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E91C" w14:textId="77777777" w:rsidR="00F77A04" w:rsidRDefault="00F77A04" w:rsidP="003C3A43">
      <w:pPr>
        <w:ind w:left="43"/>
        <w:rPr>
          <w:rFonts w:cs="Arial"/>
          <w:sz w:val="2"/>
          <w:szCs w:val="2"/>
        </w:rPr>
      </w:pPr>
    </w:p>
    <w:p w14:paraId="224AA46D" w14:textId="77777777" w:rsidR="00BD5FAA" w:rsidRPr="00BD5FAA" w:rsidRDefault="00BD5FAA" w:rsidP="00BD5FAA">
      <w:pPr>
        <w:rPr>
          <w:rFonts w:cs="Arial"/>
          <w:sz w:val="2"/>
          <w:szCs w:val="2"/>
        </w:rPr>
      </w:pPr>
    </w:p>
    <w:p w14:paraId="2492A77E" w14:textId="77777777" w:rsidR="00BD5FAA" w:rsidRPr="00BD5FAA" w:rsidRDefault="00BD5FAA" w:rsidP="00BD5FAA">
      <w:pPr>
        <w:rPr>
          <w:rFonts w:cs="Arial"/>
          <w:sz w:val="2"/>
          <w:szCs w:val="2"/>
        </w:rPr>
      </w:pPr>
    </w:p>
    <w:p w14:paraId="29304199" w14:textId="77777777" w:rsidR="00BD5FAA" w:rsidRPr="00BD5FAA" w:rsidRDefault="00BD5FAA" w:rsidP="00BD5FAA">
      <w:pPr>
        <w:rPr>
          <w:rFonts w:cs="Arial"/>
          <w:sz w:val="2"/>
          <w:szCs w:val="2"/>
        </w:rPr>
      </w:pPr>
    </w:p>
    <w:p w14:paraId="3B516698" w14:textId="77777777" w:rsidR="00BD5FAA" w:rsidRPr="00BD5FAA" w:rsidRDefault="00BD5FAA" w:rsidP="00BD5FAA">
      <w:pPr>
        <w:rPr>
          <w:rFonts w:cs="Arial"/>
          <w:sz w:val="2"/>
          <w:szCs w:val="2"/>
        </w:rPr>
      </w:pPr>
    </w:p>
    <w:p w14:paraId="3CD9B128" w14:textId="77777777" w:rsidR="00BD5FAA" w:rsidRPr="00BD5FAA" w:rsidRDefault="00BD5FAA" w:rsidP="00BD5FAA">
      <w:pPr>
        <w:rPr>
          <w:rFonts w:cs="Arial"/>
          <w:sz w:val="2"/>
          <w:szCs w:val="2"/>
        </w:rPr>
      </w:pPr>
    </w:p>
    <w:p w14:paraId="066E2081" w14:textId="77777777" w:rsidR="00BD5FAA" w:rsidRPr="00BD5FAA" w:rsidRDefault="00BD5FAA" w:rsidP="00BD5FAA">
      <w:pPr>
        <w:rPr>
          <w:rFonts w:cs="Arial"/>
          <w:sz w:val="2"/>
          <w:szCs w:val="2"/>
        </w:rPr>
      </w:pPr>
    </w:p>
    <w:p w14:paraId="49E1A797" w14:textId="77777777" w:rsidR="00BD5FAA" w:rsidRPr="00BD5FAA" w:rsidRDefault="00BD5FAA" w:rsidP="00BD5FAA">
      <w:pPr>
        <w:rPr>
          <w:rFonts w:cs="Arial"/>
          <w:sz w:val="2"/>
          <w:szCs w:val="2"/>
        </w:rPr>
      </w:pPr>
    </w:p>
    <w:p w14:paraId="70E72491" w14:textId="77777777" w:rsidR="00BD5FAA" w:rsidRPr="00BD5FAA" w:rsidRDefault="00BD5FAA" w:rsidP="00BD5FAA">
      <w:pPr>
        <w:rPr>
          <w:rFonts w:cs="Arial"/>
          <w:sz w:val="2"/>
          <w:szCs w:val="2"/>
        </w:rPr>
      </w:pPr>
    </w:p>
    <w:p w14:paraId="6E72D146" w14:textId="77777777" w:rsidR="00BD5FAA" w:rsidRPr="00BD5FAA" w:rsidRDefault="00BD5FAA" w:rsidP="00BD5FAA">
      <w:pPr>
        <w:rPr>
          <w:rFonts w:cs="Arial"/>
          <w:sz w:val="2"/>
          <w:szCs w:val="2"/>
        </w:rPr>
      </w:pPr>
    </w:p>
    <w:p w14:paraId="45D35B59" w14:textId="77777777" w:rsidR="00BD5FAA" w:rsidRPr="00BD5FAA" w:rsidRDefault="00BD5FAA" w:rsidP="00BD5FAA">
      <w:pPr>
        <w:rPr>
          <w:rFonts w:cs="Arial"/>
          <w:sz w:val="2"/>
          <w:szCs w:val="2"/>
        </w:rPr>
      </w:pPr>
    </w:p>
    <w:p w14:paraId="586434FB" w14:textId="77777777" w:rsidR="00BD5FAA" w:rsidRPr="00BD5FAA" w:rsidRDefault="00BD5FAA" w:rsidP="00BD5FAA">
      <w:pPr>
        <w:rPr>
          <w:rFonts w:cs="Arial"/>
          <w:sz w:val="2"/>
          <w:szCs w:val="2"/>
        </w:rPr>
      </w:pPr>
    </w:p>
    <w:p w14:paraId="17515E3F" w14:textId="77777777" w:rsidR="00BD5FAA" w:rsidRPr="00BD5FAA" w:rsidRDefault="00BD5FAA" w:rsidP="00BD5FAA">
      <w:pPr>
        <w:rPr>
          <w:rFonts w:cs="Arial"/>
          <w:sz w:val="2"/>
          <w:szCs w:val="2"/>
        </w:rPr>
      </w:pPr>
    </w:p>
    <w:p w14:paraId="2799614B" w14:textId="77777777" w:rsidR="00BD5FAA" w:rsidRPr="00BD5FAA" w:rsidRDefault="00BD5FAA" w:rsidP="00BD5FAA">
      <w:pPr>
        <w:rPr>
          <w:rFonts w:cs="Arial"/>
          <w:sz w:val="2"/>
          <w:szCs w:val="2"/>
        </w:rPr>
      </w:pPr>
    </w:p>
    <w:p w14:paraId="42363BE2" w14:textId="77777777" w:rsidR="00BD5FAA" w:rsidRPr="00BD5FAA" w:rsidRDefault="00BD5FAA" w:rsidP="00BD5FAA">
      <w:pPr>
        <w:rPr>
          <w:rFonts w:cs="Arial"/>
          <w:sz w:val="2"/>
          <w:szCs w:val="2"/>
        </w:rPr>
      </w:pPr>
    </w:p>
    <w:p w14:paraId="35A42B70" w14:textId="77777777" w:rsidR="00BD5FAA" w:rsidRPr="00BD5FAA" w:rsidRDefault="00BD5FAA" w:rsidP="00BD5FAA">
      <w:pPr>
        <w:rPr>
          <w:rFonts w:cs="Arial"/>
          <w:sz w:val="2"/>
          <w:szCs w:val="2"/>
        </w:rPr>
      </w:pPr>
    </w:p>
    <w:p w14:paraId="76233576" w14:textId="77777777" w:rsidR="00BD5FAA" w:rsidRPr="00BD5FAA" w:rsidRDefault="00BD5FAA" w:rsidP="00BD5FAA">
      <w:pPr>
        <w:rPr>
          <w:rFonts w:cs="Arial"/>
          <w:sz w:val="2"/>
          <w:szCs w:val="2"/>
        </w:rPr>
      </w:pPr>
    </w:p>
    <w:p w14:paraId="3FC6DE89" w14:textId="77777777" w:rsidR="00BD5FAA" w:rsidRPr="00BD5FAA" w:rsidRDefault="00BD5FAA" w:rsidP="00BD5FAA">
      <w:pPr>
        <w:rPr>
          <w:rFonts w:cs="Arial"/>
          <w:sz w:val="2"/>
          <w:szCs w:val="2"/>
        </w:rPr>
      </w:pPr>
    </w:p>
    <w:p w14:paraId="4B54128C" w14:textId="77777777" w:rsidR="00BD5FAA" w:rsidRPr="00BD5FAA" w:rsidRDefault="00BD5FAA" w:rsidP="00BD5FAA">
      <w:pPr>
        <w:rPr>
          <w:rFonts w:cs="Arial"/>
          <w:sz w:val="2"/>
          <w:szCs w:val="2"/>
        </w:rPr>
      </w:pPr>
    </w:p>
    <w:p w14:paraId="73586A76" w14:textId="77777777" w:rsidR="00BD5FAA" w:rsidRDefault="00BD5FAA" w:rsidP="00BD5FAA">
      <w:pPr>
        <w:rPr>
          <w:rFonts w:cs="Arial"/>
          <w:sz w:val="2"/>
          <w:szCs w:val="2"/>
        </w:rPr>
      </w:pPr>
    </w:p>
    <w:p w14:paraId="21F91666" w14:textId="77777777" w:rsidR="00BD5FAA" w:rsidRPr="00BD5FAA" w:rsidRDefault="00BD5FAA" w:rsidP="00BD5FAA">
      <w:pPr>
        <w:rPr>
          <w:rFonts w:cs="Arial"/>
          <w:sz w:val="2"/>
          <w:szCs w:val="2"/>
        </w:rPr>
      </w:pPr>
    </w:p>
    <w:tbl>
      <w:tblPr>
        <w:tblpPr w:leftFromText="180" w:rightFromText="180" w:vertAnchor="text" w:horzAnchor="margin" w:tblpY="32"/>
        <w:tblOverlap w:val="never"/>
        <w:tblW w:w="6974" w:type="dxa"/>
        <w:tblLayout w:type="fixed"/>
        <w:tblLook w:val="0000" w:firstRow="0" w:lastRow="0" w:firstColumn="0" w:lastColumn="0" w:noHBand="0" w:noVBand="0"/>
      </w:tblPr>
      <w:tblGrid>
        <w:gridCol w:w="6974"/>
      </w:tblGrid>
      <w:tr w:rsidR="00C41C12" w:rsidRPr="002A6747" w14:paraId="71851F53" w14:textId="77777777" w:rsidTr="003F782A">
        <w:trPr>
          <w:cantSplit/>
          <w:trHeight w:hRule="exact" w:val="1980"/>
        </w:trPr>
        <w:tc>
          <w:tcPr>
            <w:tcW w:w="6974" w:type="dxa"/>
          </w:tcPr>
          <w:p w14:paraId="6BDCFF53" w14:textId="18C9C1F6" w:rsidR="00804761" w:rsidRPr="002A6747" w:rsidRDefault="001337BF" w:rsidP="00804761">
            <w:pPr>
              <w:pStyle w:val="Footer"/>
              <w:spacing w:line="154" w:lineRule="exact"/>
              <w:ind w:left="101"/>
              <w:rPr>
                <w:rFonts w:ascii="Arial Narrow" w:hAnsi="Arial Narrow" w:cs="Arial"/>
                <w:color w:val="000000"/>
                <w:sz w:val="16"/>
                <w:szCs w:val="16"/>
              </w:rPr>
            </w:pPr>
            <w:sdt>
              <w:sdtPr>
                <w:rPr>
                  <w:rFonts w:ascii="Arial Narrow" w:hAnsi="Arial Narrow" w:cs="Arial"/>
                  <w:color w:val="000000"/>
                  <w:sz w:val="16"/>
                  <w:szCs w:val="16"/>
                </w:rPr>
                <w:alias w:val="TÜV SÜD Legal Entity"/>
                <w:tag w:val="TÜV SÜD Legal Entity"/>
                <w:id w:val="-1105184753"/>
                <w:placeholder>
                  <w:docPart w:val="8CDB48135ECF4007B5BC01711D35F452"/>
                </w:placeholder>
                <w:comboBox>
                  <w:listItem w:displayText="Choose legal entity" w:value="Choose legal entity"/>
                  <w:listItem w:displayText="TÜV SÜD Certification and Testing (China) Co., Ltd." w:value="TÜV SÜD Certification and Testing (China) Co., Ltd."/>
                  <w:listItem w:displayText="TÜV SÜD Certification and Testing (China) Co., Ltd. Shanghai Branch" w:value="TÜV SÜD Certification and Testing (China) Co., Ltd. Shanghai Branch"/>
                  <w:listItem w:displayText="TÜV SÜD Certification and Testing (China) Co., Ltd. Guangzhou Branch" w:value="TÜV SÜD Certification and Testing (China) Co., Ltd. Guangzhou Branch"/>
                  <w:listItem w:displayText="TÜV SÜD Certification and Testing (China) Co., Ltd. Shenzhen Branch" w:value="TÜV SÜD Certification and Testing (China) Co., Ltd. Shenzhen Branch"/>
                  <w:listItem w:displayText="TÜV SÜD Certification and Testing (China) Co., Ltd. Ningbo Branch" w:value="TÜV SÜD Certification and Testing (China) Co., Ltd. Ningbo Branch"/>
                  <w:listItem w:displayText="TÜV SÜD Hong Kong Limited" w:value="TÜV SÜD Hong Kong Limited"/>
                  <w:listItem w:displayText="TÜV SÜD Asia Ltd. Taiwan Branch" w:value="TÜV SÜD Asia Ltd. Taiwan Branch"/>
                </w:comboBox>
              </w:sdtPr>
              <w:sdtEndPr/>
              <w:sdtContent>
                <w:r w:rsidR="00737089" w:rsidRPr="002A6747">
                  <w:rPr>
                    <w:rFonts w:ascii="Arial Narrow" w:hAnsi="Arial Narrow" w:cs="Arial"/>
                    <w:color w:val="000000"/>
                    <w:sz w:val="16"/>
                    <w:szCs w:val="16"/>
                  </w:rPr>
                  <w:t>TÜV SÜD Certification and Testing (China) Co., Ltd. Shenzhen Branch</w:t>
                </w:r>
              </w:sdtContent>
            </w:sdt>
          </w:p>
          <w:p w14:paraId="183BFCCE" w14:textId="77777777" w:rsidR="00804761" w:rsidRPr="002A6747" w:rsidRDefault="00804761" w:rsidP="00C16ECF">
            <w:pPr>
              <w:spacing w:line="360" w:lineRule="auto"/>
              <w:ind w:left="43"/>
              <w:rPr>
                <w:rFonts w:ascii="Arial Narrow" w:hAnsi="Arial Narrow" w:cs="Arial"/>
                <w:sz w:val="16"/>
                <w:szCs w:val="16"/>
              </w:rPr>
            </w:pPr>
          </w:p>
          <w:p w14:paraId="724C3B20" w14:textId="18299F8D" w:rsidR="00804761" w:rsidRPr="002A6747" w:rsidRDefault="00544979" w:rsidP="002A6747">
            <w:pPr>
              <w:spacing w:line="360" w:lineRule="auto"/>
              <w:ind w:left="43"/>
              <w:rPr>
                <w:rFonts w:ascii="Arial Narrow" w:hAnsi="Arial Narrow" w:cs="Arial"/>
                <w:szCs w:val="22"/>
              </w:rPr>
            </w:pPr>
            <w:r w:rsidRPr="00544979">
              <w:rPr>
                <w:rFonts w:cs="Arial"/>
                <w:sz w:val="20"/>
              </w:rPr>
              <w:t>Guangdong Huasheng Electronic Technology Co., Ltd.</w:t>
            </w:r>
          </w:p>
        </w:tc>
      </w:tr>
    </w:tbl>
    <w:p w14:paraId="1B0FB827" w14:textId="77777777" w:rsidR="006C0097" w:rsidRPr="002A6747" w:rsidRDefault="006C0097" w:rsidP="007900D6">
      <w:pPr>
        <w:spacing w:line="360" w:lineRule="auto"/>
        <w:ind w:left="43"/>
        <w:rPr>
          <w:rFonts w:ascii="Arial Narrow" w:hAnsi="Arial Narrow"/>
          <w:sz w:val="14"/>
          <w:szCs w:val="14"/>
        </w:rPr>
      </w:pPr>
    </w:p>
    <w:p w14:paraId="45187387" w14:textId="77777777" w:rsidR="006C0097" w:rsidRPr="002A6747" w:rsidRDefault="006C0097">
      <w:pPr>
        <w:rPr>
          <w:rFonts w:ascii="Arial Narrow" w:hAnsi="Arial Narrow"/>
          <w:sz w:val="14"/>
          <w:szCs w:val="14"/>
        </w:rPr>
      </w:pPr>
    </w:p>
    <w:p w14:paraId="5614E732" w14:textId="77777777" w:rsidR="006C0097" w:rsidRPr="002A6747" w:rsidRDefault="006C0097">
      <w:pPr>
        <w:rPr>
          <w:rFonts w:ascii="Arial Narrow" w:hAnsi="Arial Narrow"/>
          <w:sz w:val="14"/>
          <w:szCs w:val="14"/>
        </w:rPr>
      </w:pPr>
    </w:p>
    <w:p w14:paraId="7AF64B3E" w14:textId="77777777" w:rsidR="006C0097" w:rsidRPr="002A6747" w:rsidRDefault="006C0097">
      <w:pPr>
        <w:rPr>
          <w:rFonts w:ascii="Arial Narrow" w:hAnsi="Arial Narrow"/>
          <w:sz w:val="14"/>
          <w:szCs w:val="14"/>
        </w:rPr>
      </w:pPr>
    </w:p>
    <w:p w14:paraId="55B180CF" w14:textId="77777777" w:rsidR="006C0097" w:rsidRPr="002A6747" w:rsidRDefault="006C0097" w:rsidP="007900D6">
      <w:pPr>
        <w:spacing w:line="360" w:lineRule="auto"/>
        <w:ind w:left="43"/>
        <w:rPr>
          <w:rFonts w:ascii="Arial Narrow" w:hAnsi="Arial Narrow"/>
          <w:sz w:val="14"/>
          <w:szCs w:val="14"/>
        </w:rPr>
      </w:pPr>
    </w:p>
    <w:p w14:paraId="15A765A3" w14:textId="77777777" w:rsidR="00C16ECF" w:rsidRPr="002A6747" w:rsidRDefault="00C16ECF" w:rsidP="006C0097">
      <w:pPr>
        <w:tabs>
          <w:tab w:val="center" w:pos="1221"/>
        </w:tabs>
        <w:spacing w:line="360" w:lineRule="auto"/>
        <w:ind w:left="43"/>
        <w:rPr>
          <w:rFonts w:ascii="Arial Narrow" w:hAnsi="Arial Narrow"/>
          <w:sz w:val="14"/>
          <w:szCs w:val="14"/>
        </w:rPr>
      </w:pPr>
    </w:p>
    <w:tbl>
      <w:tblPr>
        <w:tblpPr w:leftFromText="142" w:rightFromText="142" w:vertAnchor="page" w:horzAnchor="margin" w:tblpY="5445"/>
        <w:tblOverlap w:val="never"/>
        <w:tblW w:w="9288" w:type="dxa"/>
        <w:tblLayout w:type="fixed"/>
        <w:tblLook w:val="01E0" w:firstRow="1" w:lastRow="1" w:firstColumn="1" w:lastColumn="1" w:noHBand="0" w:noVBand="0"/>
      </w:tblPr>
      <w:tblGrid>
        <w:gridCol w:w="1818"/>
        <w:gridCol w:w="1980"/>
        <w:gridCol w:w="1980"/>
        <w:gridCol w:w="1980"/>
        <w:gridCol w:w="1530"/>
      </w:tblGrid>
      <w:tr w:rsidR="00C41C12" w:rsidRPr="002A6747" w14:paraId="6DBA5DAF" w14:textId="77777777" w:rsidTr="0037047B">
        <w:trPr>
          <w:trHeight w:hRule="exact" w:val="227"/>
        </w:trPr>
        <w:tc>
          <w:tcPr>
            <w:tcW w:w="1818" w:type="dxa"/>
          </w:tcPr>
          <w:p w14:paraId="51F2C8EC" w14:textId="77777777" w:rsidR="00BF280D" w:rsidRPr="002A6747" w:rsidRDefault="00800405" w:rsidP="00C16ECF">
            <w:pPr>
              <w:ind w:left="90"/>
              <w:rPr>
                <w:rFonts w:ascii="Arial Narrow" w:hAnsi="Arial Narrow"/>
                <w:sz w:val="14"/>
                <w:szCs w:val="14"/>
              </w:rPr>
            </w:pPr>
            <w:r w:rsidRPr="002A6747">
              <w:rPr>
                <w:rFonts w:ascii="Arial Narrow" w:hAnsi="Arial Narrow"/>
                <w:sz w:val="14"/>
                <w:szCs w:val="14"/>
              </w:rPr>
              <w:t>Your reference/letter of</w:t>
            </w:r>
          </w:p>
        </w:tc>
        <w:tc>
          <w:tcPr>
            <w:tcW w:w="1980" w:type="dxa"/>
          </w:tcPr>
          <w:p w14:paraId="6A12F41A" w14:textId="77777777" w:rsidR="00BF280D" w:rsidRPr="002A6747" w:rsidRDefault="00800405" w:rsidP="00C16ECF">
            <w:pPr>
              <w:ind w:left="58"/>
              <w:rPr>
                <w:rFonts w:ascii="Arial Narrow" w:hAnsi="Arial Narrow"/>
                <w:sz w:val="14"/>
                <w:szCs w:val="14"/>
              </w:rPr>
            </w:pPr>
            <w:r w:rsidRPr="002A6747">
              <w:rPr>
                <w:rFonts w:ascii="Arial Narrow" w:hAnsi="Arial Narrow"/>
                <w:sz w:val="14"/>
                <w:szCs w:val="14"/>
              </w:rPr>
              <w:t>Our reference/name</w:t>
            </w:r>
          </w:p>
        </w:tc>
        <w:tc>
          <w:tcPr>
            <w:tcW w:w="1980" w:type="dxa"/>
          </w:tcPr>
          <w:p w14:paraId="742B78A3" w14:textId="77777777" w:rsidR="00BF280D" w:rsidRPr="002A6747" w:rsidRDefault="00800405" w:rsidP="00C16ECF">
            <w:pPr>
              <w:ind w:left="58"/>
              <w:rPr>
                <w:rFonts w:ascii="Arial Narrow" w:hAnsi="Arial Narrow"/>
                <w:sz w:val="14"/>
                <w:szCs w:val="14"/>
              </w:rPr>
            </w:pPr>
            <w:r w:rsidRPr="002A6747">
              <w:rPr>
                <w:rFonts w:ascii="Arial Narrow" w:hAnsi="Arial Narrow"/>
                <w:sz w:val="14"/>
                <w:szCs w:val="14"/>
              </w:rPr>
              <w:t>Tel. extension/e-mail</w:t>
            </w:r>
          </w:p>
        </w:tc>
        <w:tc>
          <w:tcPr>
            <w:tcW w:w="1980" w:type="dxa"/>
          </w:tcPr>
          <w:p w14:paraId="42BFF455" w14:textId="77777777" w:rsidR="00BF280D" w:rsidRPr="002A6747" w:rsidRDefault="00800405" w:rsidP="00C16ECF">
            <w:pPr>
              <w:ind w:left="58"/>
              <w:rPr>
                <w:rFonts w:ascii="Arial Narrow" w:hAnsi="Arial Narrow"/>
                <w:sz w:val="14"/>
                <w:szCs w:val="14"/>
              </w:rPr>
            </w:pPr>
            <w:r w:rsidRPr="002A6747">
              <w:rPr>
                <w:rFonts w:ascii="Arial Narrow" w:hAnsi="Arial Narrow"/>
                <w:sz w:val="14"/>
                <w:szCs w:val="14"/>
              </w:rPr>
              <w:t>Fax extension</w:t>
            </w:r>
          </w:p>
        </w:tc>
        <w:tc>
          <w:tcPr>
            <w:tcW w:w="1530" w:type="dxa"/>
          </w:tcPr>
          <w:p w14:paraId="590D491A" w14:textId="77777777" w:rsidR="00BF280D" w:rsidRPr="002A6747" w:rsidRDefault="00800405" w:rsidP="00C16ECF">
            <w:pPr>
              <w:ind w:left="58"/>
              <w:rPr>
                <w:rFonts w:ascii="Arial Narrow" w:hAnsi="Arial Narrow"/>
                <w:sz w:val="14"/>
                <w:szCs w:val="14"/>
              </w:rPr>
            </w:pPr>
            <w:r w:rsidRPr="002A6747">
              <w:rPr>
                <w:rFonts w:ascii="Arial Narrow" w:hAnsi="Arial Narrow"/>
                <w:sz w:val="14"/>
                <w:szCs w:val="14"/>
              </w:rPr>
              <w:t>Date</w:t>
            </w:r>
          </w:p>
        </w:tc>
      </w:tr>
      <w:tr w:rsidR="00C41C12" w:rsidRPr="002A6747" w14:paraId="63874F1A" w14:textId="77777777" w:rsidTr="0037047B">
        <w:trPr>
          <w:trHeight w:hRule="exact" w:val="213"/>
        </w:trPr>
        <w:tc>
          <w:tcPr>
            <w:tcW w:w="1818" w:type="dxa"/>
            <w:vAlign w:val="bottom"/>
          </w:tcPr>
          <w:p w14:paraId="21A8EA5A" w14:textId="77777777" w:rsidR="00BF280D" w:rsidRPr="002A6747" w:rsidRDefault="00BF280D" w:rsidP="00C16ECF">
            <w:pPr>
              <w:ind w:left="90"/>
              <w:rPr>
                <w:rFonts w:ascii="Arial Narrow" w:hAnsi="Arial Narrow"/>
                <w:sz w:val="16"/>
                <w:szCs w:val="16"/>
              </w:rPr>
            </w:pPr>
          </w:p>
        </w:tc>
        <w:tc>
          <w:tcPr>
            <w:tcW w:w="1980" w:type="dxa"/>
            <w:vAlign w:val="bottom"/>
          </w:tcPr>
          <w:p w14:paraId="68334833" w14:textId="77777777" w:rsidR="00BF280D" w:rsidRPr="002A6747" w:rsidRDefault="00BF280D" w:rsidP="00C16ECF">
            <w:pPr>
              <w:rPr>
                <w:rFonts w:ascii="Arial Narrow" w:hAnsi="Arial Narrow"/>
                <w:sz w:val="16"/>
                <w:szCs w:val="16"/>
              </w:rPr>
            </w:pPr>
          </w:p>
        </w:tc>
        <w:tc>
          <w:tcPr>
            <w:tcW w:w="1980" w:type="dxa"/>
            <w:vAlign w:val="bottom"/>
          </w:tcPr>
          <w:p w14:paraId="1265ADA3" w14:textId="77777777" w:rsidR="00BF280D" w:rsidRPr="002A6747" w:rsidRDefault="00BF280D" w:rsidP="00C16ECF">
            <w:pPr>
              <w:ind w:left="58"/>
              <w:rPr>
                <w:rFonts w:ascii="Arial Narrow" w:hAnsi="Arial Narrow"/>
                <w:sz w:val="16"/>
                <w:szCs w:val="16"/>
              </w:rPr>
            </w:pPr>
          </w:p>
        </w:tc>
        <w:tc>
          <w:tcPr>
            <w:tcW w:w="1980" w:type="dxa"/>
            <w:vAlign w:val="bottom"/>
          </w:tcPr>
          <w:p w14:paraId="61C30946" w14:textId="77777777" w:rsidR="00BF280D" w:rsidRPr="002A6747" w:rsidRDefault="00BF280D" w:rsidP="00C16ECF">
            <w:pPr>
              <w:ind w:left="58"/>
              <w:rPr>
                <w:rFonts w:ascii="Arial Narrow" w:hAnsi="Arial Narrow"/>
                <w:sz w:val="16"/>
                <w:szCs w:val="16"/>
              </w:rPr>
            </w:pPr>
          </w:p>
        </w:tc>
        <w:tc>
          <w:tcPr>
            <w:tcW w:w="1530" w:type="dxa"/>
            <w:vAlign w:val="bottom"/>
          </w:tcPr>
          <w:p w14:paraId="1247B213" w14:textId="77777777" w:rsidR="00BF280D" w:rsidRPr="002A6747" w:rsidRDefault="00BF280D" w:rsidP="00C16ECF">
            <w:pPr>
              <w:ind w:left="58"/>
              <w:rPr>
                <w:rFonts w:ascii="Arial Narrow" w:hAnsi="Arial Narrow"/>
                <w:sz w:val="16"/>
                <w:szCs w:val="16"/>
              </w:rPr>
            </w:pPr>
          </w:p>
        </w:tc>
      </w:tr>
      <w:tr w:rsidR="00C41C12" w:rsidRPr="002A6747" w14:paraId="51E7AE78" w14:textId="77777777" w:rsidTr="0037047B">
        <w:trPr>
          <w:trHeight w:hRule="exact" w:val="213"/>
        </w:trPr>
        <w:tc>
          <w:tcPr>
            <w:tcW w:w="1818" w:type="dxa"/>
            <w:vAlign w:val="bottom"/>
          </w:tcPr>
          <w:p w14:paraId="58F28E3B" w14:textId="77777777" w:rsidR="005041E2" w:rsidRPr="002A6747" w:rsidRDefault="005041E2" w:rsidP="00C16ECF">
            <w:pPr>
              <w:ind w:left="90"/>
              <w:rPr>
                <w:rFonts w:ascii="Arial Narrow" w:hAnsi="Arial Narrow"/>
                <w:sz w:val="16"/>
                <w:szCs w:val="16"/>
              </w:rPr>
            </w:pPr>
          </w:p>
        </w:tc>
        <w:tc>
          <w:tcPr>
            <w:tcW w:w="1980" w:type="dxa"/>
            <w:vAlign w:val="bottom"/>
          </w:tcPr>
          <w:p w14:paraId="6C475BF3" w14:textId="77777777" w:rsidR="005041E2" w:rsidRPr="002A6747" w:rsidRDefault="005041E2" w:rsidP="00C16ECF">
            <w:pPr>
              <w:rPr>
                <w:rFonts w:ascii="Arial Narrow" w:hAnsi="Arial Narrow"/>
                <w:sz w:val="16"/>
                <w:szCs w:val="16"/>
              </w:rPr>
            </w:pPr>
          </w:p>
        </w:tc>
        <w:tc>
          <w:tcPr>
            <w:tcW w:w="1980" w:type="dxa"/>
            <w:vAlign w:val="bottom"/>
          </w:tcPr>
          <w:p w14:paraId="089F7669" w14:textId="77777777" w:rsidR="005041E2" w:rsidRPr="002A6747" w:rsidRDefault="005041E2" w:rsidP="00C16ECF">
            <w:pPr>
              <w:ind w:left="58"/>
              <w:rPr>
                <w:rFonts w:ascii="Arial Narrow" w:hAnsi="Arial Narrow"/>
                <w:sz w:val="16"/>
                <w:szCs w:val="16"/>
              </w:rPr>
            </w:pPr>
          </w:p>
        </w:tc>
        <w:tc>
          <w:tcPr>
            <w:tcW w:w="1980" w:type="dxa"/>
            <w:vAlign w:val="bottom"/>
          </w:tcPr>
          <w:p w14:paraId="688E5ACE" w14:textId="77777777" w:rsidR="005041E2" w:rsidRPr="002A6747" w:rsidRDefault="005041E2" w:rsidP="00C16ECF">
            <w:pPr>
              <w:ind w:left="58"/>
              <w:rPr>
                <w:rFonts w:ascii="Arial Narrow" w:hAnsi="Arial Narrow"/>
                <w:sz w:val="16"/>
                <w:szCs w:val="16"/>
              </w:rPr>
            </w:pPr>
          </w:p>
        </w:tc>
        <w:tc>
          <w:tcPr>
            <w:tcW w:w="1530" w:type="dxa"/>
            <w:vAlign w:val="bottom"/>
          </w:tcPr>
          <w:p w14:paraId="383E87AC" w14:textId="77777777" w:rsidR="005041E2" w:rsidRPr="002A6747" w:rsidRDefault="005041E2" w:rsidP="00C16ECF">
            <w:pPr>
              <w:ind w:left="58"/>
              <w:rPr>
                <w:rFonts w:ascii="Arial Narrow" w:hAnsi="Arial Narrow"/>
                <w:sz w:val="16"/>
                <w:szCs w:val="16"/>
              </w:rPr>
            </w:pPr>
          </w:p>
        </w:tc>
      </w:tr>
    </w:tbl>
    <w:p w14:paraId="401D1B65" w14:textId="77777777" w:rsidR="00C16ECF" w:rsidRPr="002A6747" w:rsidRDefault="00C16ECF" w:rsidP="006C0097">
      <w:pPr>
        <w:tabs>
          <w:tab w:val="center" w:pos="1221"/>
        </w:tabs>
        <w:spacing w:line="360" w:lineRule="auto"/>
        <w:ind w:left="43"/>
        <w:rPr>
          <w:rFonts w:ascii="Arial Narrow" w:hAnsi="Arial Narrow"/>
          <w:sz w:val="14"/>
          <w:szCs w:val="14"/>
        </w:rPr>
      </w:pPr>
    </w:p>
    <w:p w14:paraId="37B0B773" w14:textId="77777777" w:rsidR="003F782A" w:rsidRPr="002A6747" w:rsidRDefault="003F782A" w:rsidP="006C0097">
      <w:pPr>
        <w:tabs>
          <w:tab w:val="center" w:pos="1221"/>
        </w:tabs>
        <w:spacing w:line="360" w:lineRule="auto"/>
        <w:ind w:left="43"/>
        <w:rPr>
          <w:rFonts w:ascii="Arial Narrow" w:hAnsi="Arial Narrow"/>
          <w:sz w:val="14"/>
          <w:szCs w:val="14"/>
        </w:rPr>
      </w:pPr>
    </w:p>
    <w:p w14:paraId="117A94BE" w14:textId="77777777" w:rsidR="00824212" w:rsidRPr="002A6747" w:rsidRDefault="00824212" w:rsidP="006C0097">
      <w:pPr>
        <w:tabs>
          <w:tab w:val="center" w:pos="1221"/>
        </w:tabs>
        <w:spacing w:line="360" w:lineRule="auto"/>
        <w:ind w:left="43"/>
        <w:rPr>
          <w:rFonts w:ascii="Arial Narrow" w:hAnsi="Arial Narrow"/>
          <w:sz w:val="14"/>
          <w:szCs w:val="14"/>
        </w:rPr>
      </w:pPr>
    </w:p>
    <w:p w14:paraId="26A8E7F6" w14:textId="77777777" w:rsidR="00C16ECF" w:rsidRPr="002A6747" w:rsidRDefault="00800405" w:rsidP="00CF62D2">
      <w:pPr>
        <w:tabs>
          <w:tab w:val="center" w:pos="1221"/>
        </w:tabs>
        <w:spacing w:line="360" w:lineRule="auto"/>
        <w:rPr>
          <w:rFonts w:ascii="Arial Narrow" w:hAnsi="Arial Narrow"/>
          <w:sz w:val="14"/>
          <w:szCs w:val="14"/>
        </w:rPr>
      </w:pPr>
      <w:r w:rsidRPr="002A6747">
        <w:rPr>
          <w:noProof/>
        </w:rPr>
        <mc:AlternateContent>
          <mc:Choice Requires="wps">
            <w:drawing>
              <wp:anchor distT="0" distB="0" distL="114300" distR="114300" simplePos="0" relativeHeight="251658240" behindDoc="0" locked="0" layoutInCell="1" allowOverlap="1" wp14:anchorId="19AAD392" wp14:editId="4983422F">
                <wp:simplePos x="0" y="0"/>
                <wp:positionH relativeFrom="column">
                  <wp:posOffset>111125</wp:posOffset>
                </wp:positionH>
                <wp:positionV relativeFrom="paragraph">
                  <wp:posOffset>7834630</wp:posOffset>
                </wp:positionV>
                <wp:extent cx="457200" cy="19812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0"/>
                        </a:xfrm>
                        <a:prstGeom prst="rect">
                          <a:avLst/>
                        </a:prstGeom>
                        <a:noFill/>
                        <a:ln>
                          <a:noFill/>
                        </a:ln>
                      </wps:spPr>
                      <wps:txbx>
                        <w:txbxContent>
                          <w:p w14:paraId="5E5AD0AD" w14:textId="77777777" w:rsidR="006E4684" w:rsidRPr="00B93D75" w:rsidRDefault="00800405" w:rsidP="006E4684">
                            <w:pPr>
                              <w:jc w:val="center"/>
                              <w:rPr>
                                <w:sz w:val="12"/>
                                <w:szCs w:val="12"/>
                                <w:lang w:val="en-US"/>
                              </w:rPr>
                            </w:pPr>
                            <w:r>
                              <w:rPr>
                                <w:sz w:val="12"/>
                                <w:szCs w:val="12"/>
                                <w:lang w:val="en-US"/>
                              </w:rPr>
                              <w:t>GCN_TPS_F_00.01 – Rev. 0</w:t>
                            </w:r>
                            <w:r w:rsidRPr="002576F8">
                              <w:rPr>
                                <w:sz w:val="12"/>
                                <w:szCs w:val="12"/>
                                <w:lang w:val="en-US"/>
                              </w:rPr>
                              <w:t xml:space="preserve"> </w:t>
                            </w:r>
                          </w:p>
                        </w:txbxContent>
                      </wps:txbx>
                      <wps:bodyPr rot="0" vert="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19AAD392" id="_x0000_t202" coordsize="21600,21600" o:spt="202" path="m,l,21600r21600,l21600,xe">
                <v:stroke joinstyle="miter"/>
                <v:path gradientshapeok="t" o:connecttype="rect"/>
              </v:shapetype>
              <v:shape id="Text Box 15" o:spid="_x0000_s1026" type="#_x0000_t202" style="position:absolute;margin-left:8.75pt;margin-top:616.9pt;width:36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" filled="f" stroked="f">
                <v:textbox style="layout-flow:vertical">
                  <w:txbxContent>
                    <w:p w14:paraId="5E5AD0AD" w14:textId="77777777" w:rsidR="006E4684" w:rsidRPr="00B93D75" w:rsidRDefault="00800405" w:rsidP="006E4684">
                      <w:pPr>
                        <w:jc w:val="center"/>
                        <w:rPr>
                          <w:sz w:val="12"/>
                          <w:szCs w:val="12"/>
                          <w:lang w:val="en-US"/>
                        </w:rPr>
                      </w:pPr>
                      <w:r>
                        <w:rPr>
                          <w:sz w:val="12"/>
                          <w:szCs w:val="12"/>
                          <w:lang w:val="en-US"/>
                        </w:rPr>
                        <w:t>GCN_TPS_F_00.01 – Rev. 0</w:t>
                      </w:r>
                      <w:r w:rsidRPr="002576F8">
                        <w:rPr>
                          <w:sz w:val="12"/>
                          <w:szCs w:val="12"/>
                          <w:lang w:val="en-US"/>
                        </w:rPr>
                        <w:t xml:space="preserve"> </w:t>
                      </w:r>
                    </w:p>
                  </w:txbxContent>
                </v:textbox>
              </v:shape>
            </w:pict>
          </mc:Fallback>
        </mc:AlternateContent>
      </w:r>
    </w:p>
    <w:bookmarkStart w:id="0" w:name="betreff"/>
    <w:bookmarkEnd w:id="0"/>
    <w:p w14:paraId="38D77EEA" w14:textId="77777777" w:rsidR="00CE3584" w:rsidRPr="002A6747" w:rsidRDefault="00800405" w:rsidP="004A3E98">
      <w:pPr>
        <w:tabs>
          <w:tab w:val="left" w:pos="-180"/>
          <w:tab w:val="left" w:pos="-90"/>
        </w:tabs>
        <w:spacing w:line="280" w:lineRule="atLeast"/>
        <w:ind w:left="-90"/>
        <w:rPr>
          <w:rFonts w:cs="Arial"/>
          <w:b/>
          <w:szCs w:val="22"/>
          <w:u w:val="single"/>
          <w:lang w:eastAsia="zh-CN"/>
        </w:rPr>
      </w:pPr>
      <w:r w:rsidRPr="002A6747">
        <w:rPr>
          <w:rFonts w:cs="Arial"/>
          <w:b/>
          <w:szCs w:val="22"/>
          <w:u w:val="single"/>
        </w:rPr>
        <w:fldChar w:fldCharType="begin">
          <w:ffData>
            <w:name w:val="Text24"/>
            <w:enabled/>
            <w:calcOnExit w:val="0"/>
            <w:textInput>
              <w:default w:val="Subject: "/>
            </w:textInput>
          </w:ffData>
        </w:fldChar>
      </w:r>
      <w:bookmarkStart w:id="1" w:name="Text24"/>
      <w:r w:rsidRPr="002A6747">
        <w:rPr>
          <w:rFonts w:cs="Arial"/>
          <w:b/>
          <w:szCs w:val="22"/>
          <w:u w:val="single"/>
        </w:rPr>
        <w:instrText xml:space="preserve"> FORMTEXT </w:instrText>
      </w:r>
      <w:r w:rsidRPr="002A6747">
        <w:rPr>
          <w:rFonts w:cs="Arial"/>
          <w:b/>
          <w:szCs w:val="22"/>
          <w:u w:val="single"/>
        </w:rPr>
      </w:r>
      <w:r w:rsidRPr="002A6747">
        <w:rPr>
          <w:rFonts w:cs="Arial"/>
          <w:b/>
          <w:szCs w:val="22"/>
          <w:u w:val="single"/>
        </w:rPr>
        <w:fldChar w:fldCharType="separate"/>
      </w:r>
      <w:r w:rsidRPr="002A6747">
        <w:rPr>
          <w:rFonts w:cs="Arial"/>
          <w:b/>
          <w:noProof/>
          <w:szCs w:val="22"/>
          <w:u w:val="single"/>
        </w:rPr>
        <w:t xml:space="preserve">Subject: </w:t>
      </w:r>
      <w:r w:rsidRPr="002A6747">
        <w:rPr>
          <w:rFonts w:cs="Arial"/>
          <w:b/>
          <w:szCs w:val="22"/>
          <w:u w:val="single"/>
        </w:rPr>
        <w:fldChar w:fldCharType="end"/>
      </w:r>
      <w:bookmarkEnd w:id="1"/>
      <w:r w:rsidR="00454545" w:rsidRPr="002A6747">
        <w:rPr>
          <w:rFonts w:cs="Arial"/>
          <w:b/>
          <w:szCs w:val="22"/>
        </w:rPr>
        <w:t xml:space="preserve"> Your TÜV SÜD certificate</w:t>
      </w:r>
      <w:r w:rsidR="003C07C5" w:rsidRPr="002A6747">
        <w:rPr>
          <w:rFonts w:cs="Arial"/>
          <w:b/>
          <w:szCs w:val="22"/>
        </w:rPr>
        <w:t xml:space="preserve"> and/or report</w:t>
      </w:r>
    </w:p>
    <w:p w14:paraId="3E2CB9D7" w14:textId="77777777" w:rsidR="00920576" w:rsidRPr="002A6747" w:rsidRDefault="00920576" w:rsidP="004A3E98">
      <w:pPr>
        <w:tabs>
          <w:tab w:val="left" w:pos="-180"/>
          <w:tab w:val="left" w:pos="-90"/>
        </w:tabs>
        <w:spacing w:line="280" w:lineRule="atLeast"/>
        <w:ind w:left="-90"/>
        <w:rPr>
          <w:rFonts w:cs="Arial"/>
          <w:b/>
          <w:sz w:val="20"/>
          <w:u w:val="single"/>
          <w:lang w:eastAsia="zh-CN"/>
        </w:rPr>
      </w:pPr>
    </w:p>
    <w:p w14:paraId="54E236FC" w14:textId="7F3529E4" w:rsidR="00454545" w:rsidRPr="002A6747" w:rsidRDefault="00800405" w:rsidP="009F64E2">
      <w:pPr>
        <w:ind w:left="-86"/>
        <w:rPr>
          <w:rFonts w:cs="Arial"/>
          <w:sz w:val="20"/>
        </w:rPr>
      </w:pPr>
      <w:r w:rsidRPr="002A6747">
        <w:rPr>
          <w:rFonts w:cs="Arial"/>
          <w:sz w:val="20"/>
        </w:rPr>
        <w:t>Dear Sir</w:t>
      </w:r>
    </w:p>
    <w:p w14:paraId="359502B2" w14:textId="77777777" w:rsidR="00800405" w:rsidRPr="002A6747" w:rsidRDefault="00800405" w:rsidP="009F64E2">
      <w:pPr>
        <w:ind w:left="-86"/>
        <w:rPr>
          <w:rFonts w:cs="Arial"/>
          <w:sz w:val="20"/>
        </w:rPr>
      </w:pPr>
    </w:p>
    <w:p w14:paraId="05643F23" w14:textId="77777777" w:rsidR="00454545" w:rsidRPr="002A6747" w:rsidRDefault="00800405" w:rsidP="009F64E2">
      <w:pPr>
        <w:tabs>
          <w:tab w:val="left" w:pos="-180"/>
          <w:tab w:val="left" w:pos="-90"/>
        </w:tabs>
        <w:ind w:left="-86"/>
        <w:rPr>
          <w:rFonts w:cs="Arial"/>
          <w:sz w:val="20"/>
        </w:rPr>
      </w:pPr>
      <w:r w:rsidRPr="002A6747">
        <w:rPr>
          <w:rFonts w:cs="Arial"/>
          <w:sz w:val="20"/>
        </w:rPr>
        <w:t>We are pleased to send you your</w:t>
      </w:r>
    </w:p>
    <w:p w14:paraId="71D6D02B" w14:textId="77777777" w:rsidR="00A32C71" w:rsidRPr="002A6747" w:rsidRDefault="00A32C71" w:rsidP="009F64E2">
      <w:pPr>
        <w:tabs>
          <w:tab w:val="left" w:pos="-180"/>
          <w:tab w:val="left" w:pos="-90"/>
        </w:tabs>
        <w:ind w:left="-86"/>
        <w:rPr>
          <w:rFonts w:cs="Arial"/>
          <w:sz w:val="20"/>
        </w:rPr>
      </w:pPr>
    </w:p>
    <w:p w14:paraId="58FCF323" w14:textId="574591D2" w:rsidR="00454545" w:rsidRPr="002A6747" w:rsidRDefault="001337BF" w:rsidP="009F64E2">
      <w:pPr>
        <w:tabs>
          <w:tab w:val="left" w:pos="-180"/>
          <w:tab w:val="left" w:pos="-90"/>
        </w:tabs>
        <w:ind w:left="-86"/>
      </w:pPr>
      <w:sdt>
        <w:sdtPr>
          <w:rPr>
            <w:rFonts w:cs="Arial"/>
            <w:color w:val="000000"/>
            <w:lang w:val="en-US"/>
          </w:rPr>
          <w:id w:val="335967687"/>
          <w14:checkbox>
            <w14:checked w14:val="1"/>
            <w14:checkedState w14:val="2612" w14:font="MS Gothic"/>
            <w14:uncheckedState w14:val="2610" w14:font="MS Gothic"/>
          </w14:checkbox>
        </w:sdtPr>
        <w:sdtEndPr/>
        <w:sdtContent>
          <w:r w:rsidR="002A6747" w:rsidRPr="002A6747">
            <w:rPr>
              <w:rFonts w:ascii="MS Gothic" w:eastAsia="MS Gothic" w:hAnsi="MS Gothic" w:cs="Arial" w:hint="eastAsia"/>
              <w:color w:val="000000"/>
              <w:lang w:val="en-US"/>
            </w:rPr>
            <w:t>☒</w:t>
          </w:r>
        </w:sdtContent>
      </w:sdt>
      <w:r w:rsidR="00E22950" w:rsidRPr="002A6747">
        <w:rPr>
          <w:rStyle w:val="Schrift1"/>
          <w:rFonts w:ascii="Arial" w:hAnsi="Arial" w:cs="Arial"/>
          <w:b/>
          <w:sz w:val="20"/>
        </w:rPr>
        <w:t xml:space="preserve"> </w:t>
      </w:r>
      <w:r w:rsidR="00E22950" w:rsidRPr="002A6747">
        <w:t>Certificate with certification mark which entitle you to label your certified product(s) with the respective certification mark as applicable.</w:t>
      </w:r>
    </w:p>
    <w:p w14:paraId="7B0866BE" w14:textId="207BF5B8" w:rsidR="001A70E9" w:rsidRPr="002A6747" w:rsidRDefault="001337BF" w:rsidP="009F64E2">
      <w:pPr>
        <w:tabs>
          <w:tab w:val="left" w:pos="-180"/>
          <w:tab w:val="left" w:pos="-90"/>
        </w:tabs>
        <w:ind w:left="-86"/>
      </w:pPr>
      <w:sdt>
        <w:sdtPr>
          <w:rPr>
            <w:rFonts w:cs="Arial"/>
            <w:color w:val="000000"/>
            <w:lang w:val="en-US"/>
          </w:rPr>
          <w:id w:val="-642811463"/>
          <w14:checkbox>
            <w14:checked w14:val="1"/>
            <w14:checkedState w14:val="2612" w14:font="MS Gothic"/>
            <w14:uncheckedState w14:val="2610" w14:font="MS Gothic"/>
          </w14:checkbox>
        </w:sdtPr>
        <w:sdtEndPr/>
        <w:sdtContent>
          <w:r w:rsidR="002A6747" w:rsidRPr="002A6747">
            <w:rPr>
              <w:rFonts w:ascii="MS Gothic" w:eastAsia="MS Gothic" w:hAnsi="MS Gothic" w:cs="Arial" w:hint="eastAsia"/>
              <w:color w:val="000000"/>
              <w:lang w:val="en-US"/>
            </w:rPr>
            <w:t>☒</w:t>
          </w:r>
        </w:sdtContent>
      </w:sdt>
      <w:r w:rsidR="00E22950" w:rsidRPr="002A6747">
        <w:rPr>
          <w:rFonts w:cs="Arial"/>
          <w:color w:val="000000"/>
          <w:lang w:val="en-US"/>
        </w:rPr>
        <w:t xml:space="preserve"> </w:t>
      </w:r>
      <w:r w:rsidR="00367E6A" w:rsidRPr="002A6747">
        <w:t>A</w:t>
      </w:r>
      <w:r w:rsidR="00E22950" w:rsidRPr="002A6747">
        <w:t>ttestation without certification mark</w:t>
      </w:r>
    </w:p>
    <w:p w14:paraId="0C5A8FD9" w14:textId="489709CF" w:rsidR="001A70E9" w:rsidRPr="002A6747" w:rsidRDefault="001337BF" w:rsidP="009F64E2">
      <w:pPr>
        <w:tabs>
          <w:tab w:val="left" w:pos="-180"/>
          <w:tab w:val="left" w:pos="-90"/>
        </w:tabs>
        <w:ind w:left="-86"/>
      </w:pPr>
      <w:sdt>
        <w:sdtPr>
          <w:rPr>
            <w:rFonts w:cs="Arial"/>
            <w:color w:val="000000"/>
            <w:lang w:val="en-US"/>
          </w:rPr>
          <w:id w:val="243693247"/>
          <w14:checkbox>
            <w14:checked w14:val="1"/>
            <w14:checkedState w14:val="2612" w14:font="MS Gothic"/>
            <w14:uncheckedState w14:val="2610" w14:font="MS Gothic"/>
          </w14:checkbox>
        </w:sdtPr>
        <w:sdtEndPr/>
        <w:sdtContent>
          <w:r w:rsidR="002A6747" w:rsidRPr="002A6747">
            <w:rPr>
              <w:rFonts w:ascii="MS Gothic" w:eastAsia="MS Gothic" w:hAnsi="MS Gothic" w:cs="Arial" w:hint="eastAsia"/>
              <w:color w:val="000000"/>
              <w:lang w:val="en-US"/>
            </w:rPr>
            <w:t>☒</w:t>
          </w:r>
        </w:sdtContent>
      </w:sdt>
      <w:r w:rsidR="00E22950" w:rsidRPr="002A6747">
        <w:t xml:space="preserve"> Test report</w:t>
      </w:r>
      <w:r w:rsidR="006A54F6" w:rsidRPr="002A6747">
        <w:t xml:space="preserve"> without certification</w:t>
      </w:r>
      <w:r w:rsidR="00E22950" w:rsidRPr="002A6747">
        <w:rPr>
          <w:rStyle w:val="Schrift1"/>
          <w:rFonts w:ascii="Arial" w:hAnsi="Arial" w:cs="Arial"/>
          <w:b/>
          <w:sz w:val="20"/>
        </w:rPr>
        <w:t xml:space="preserve"> </w:t>
      </w:r>
    </w:p>
    <w:p w14:paraId="094D1F06" w14:textId="77777777" w:rsidR="001A70E9" w:rsidRPr="002A6747" w:rsidRDefault="001A70E9" w:rsidP="009F64E2">
      <w:pPr>
        <w:tabs>
          <w:tab w:val="left" w:pos="-180"/>
          <w:tab w:val="left" w:pos="-90"/>
        </w:tabs>
        <w:ind w:left="-86"/>
      </w:pPr>
    </w:p>
    <w:tbl>
      <w:tblPr>
        <w:tblW w:w="9288" w:type="dxa"/>
        <w:tblLayout w:type="fixed"/>
        <w:tblLook w:val="0000" w:firstRow="0" w:lastRow="0" w:firstColumn="0" w:lastColumn="0" w:noHBand="0" w:noVBand="0"/>
      </w:tblPr>
      <w:tblGrid>
        <w:gridCol w:w="2742"/>
        <w:gridCol w:w="3320"/>
        <w:gridCol w:w="3226"/>
      </w:tblGrid>
      <w:tr w:rsidR="00C41C12" w:rsidRPr="002A6747" w14:paraId="7F1A5A8C" w14:textId="77777777" w:rsidTr="007173A1">
        <w:trPr>
          <w:trHeight w:val="335"/>
        </w:trPr>
        <w:tc>
          <w:tcPr>
            <w:tcW w:w="2742" w:type="dxa"/>
          </w:tcPr>
          <w:p w14:paraId="6EABDC94" w14:textId="77777777" w:rsidR="00454545" w:rsidRPr="002A6747" w:rsidRDefault="00800405" w:rsidP="009F64E2">
            <w:pPr>
              <w:rPr>
                <w:rFonts w:cs="Arial"/>
                <w:b/>
                <w:sz w:val="20"/>
                <w:u w:val="single"/>
              </w:rPr>
            </w:pPr>
            <w:r w:rsidRPr="002A6747">
              <w:rPr>
                <w:rFonts w:cs="Arial"/>
                <w:b/>
                <w:sz w:val="20"/>
                <w:u w:val="single"/>
              </w:rPr>
              <w:t>R</w:t>
            </w:r>
            <w:r w:rsidR="00E81B7D" w:rsidRPr="002A6747">
              <w:rPr>
                <w:rFonts w:cs="Arial"/>
                <w:b/>
                <w:sz w:val="20"/>
                <w:u w:val="single"/>
              </w:rPr>
              <w:t xml:space="preserve">eference </w:t>
            </w:r>
            <w:r w:rsidR="00E22950" w:rsidRPr="002A6747">
              <w:rPr>
                <w:rFonts w:cs="Arial"/>
                <w:b/>
                <w:sz w:val="20"/>
                <w:u w:val="single"/>
              </w:rPr>
              <w:t>No.</w:t>
            </w:r>
          </w:p>
        </w:tc>
        <w:tc>
          <w:tcPr>
            <w:tcW w:w="3320" w:type="dxa"/>
          </w:tcPr>
          <w:p w14:paraId="523A0AD5" w14:textId="77777777" w:rsidR="00454545" w:rsidRPr="002A6747" w:rsidRDefault="00800405" w:rsidP="009F64E2">
            <w:pPr>
              <w:rPr>
                <w:rFonts w:cs="Arial"/>
                <w:b/>
                <w:sz w:val="20"/>
                <w:u w:val="single"/>
              </w:rPr>
            </w:pPr>
            <w:r w:rsidRPr="002A6747">
              <w:rPr>
                <w:rFonts w:cs="Arial"/>
                <w:b/>
                <w:sz w:val="20"/>
                <w:u w:val="single"/>
              </w:rPr>
              <w:t>Product</w:t>
            </w:r>
          </w:p>
        </w:tc>
        <w:tc>
          <w:tcPr>
            <w:tcW w:w="3226" w:type="dxa"/>
          </w:tcPr>
          <w:p w14:paraId="17BE6AF8" w14:textId="77777777" w:rsidR="00454545" w:rsidRPr="002A6747" w:rsidRDefault="00800405" w:rsidP="009F64E2">
            <w:pPr>
              <w:rPr>
                <w:rFonts w:cs="Arial"/>
                <w:b/>
                <w:sz w:val="20"/>
                <w:u w:val="single"/>
              </w:rPr>
            </w:pPr>
            <w:r w:rsidRPr="002A6747">
              <w:rPr>
                <w:rFonts w:cs="Arial"/>
                <w:b/>
                <w:sz w:val="20"/>
                <w:u w:val="single"/>
              </w:rPr>
              <w:t>Model</w:t>
            </w:r>
          </w:p>
        </w:tc>
      </w:tr>
      <w:tr w:rsidR="00C41C12" w:rsidRPr="002A6747" w14:paraId="1EBE1F10" w14:textId="77777777" w:rsidTr="007173A1">
        <w:trPr>
          <w:trHeight w:val="387"/>
        </w:trPr>
        <w:tc>
          <w:tcPr>
            <w:tcW w:w="2742" w:type="dxa"/>
          </w:tcPr>
          <w:p w14:paraId="31109E61" w14:textId="6FE7BC71" w:rsidR="00454545" w:rsidRPr="002A6747" w:rsidRDefault="001337BF" w:rsidP="009F64E2">
            <w:pPr>
              <w:rPr>
                <w:rFonts w:cs="Arial"/>
                <w:sz w:val="20"/>
                <w:lang w:eastAsia="zh-CN"/>
              </w:rPr>
            </w:pPr>
            <w:r w:rsidRPr="001337BF">
              <w:rPr>
                <w:rFonts w:cs="Arial"/>
                <w:sz w:val="20"/>
                <w:lang w:eastAsia="zh-CN"/>
              </w:rPr>
              <w:t>64140220271202</w:t>
            </w:r>
          </w:p>
        </w:tc>
        <w:tc>
          <w:tcPr>
            <w:tcW w:w="3320" w:type="dxa"/>
          </w:tcPr>
          <w:p w14:paraId="6598A9E8" w14:textId="0F428E89" w:rsidR="00454545" w:rsidRPr="002A6747" w:rsidRDefault="00F5343E" w:rsidP="009F64E2">
            <w:pPr>
              <w:rPr>
                <w:rFonts w:cs="Arial"/>
                <w:sz w:val="20"/>
                <w:lang w:eastAsia="zh-CN"/>
              </w:rPr>
            </w:pPr>
            <w:r w:rsidRPr="00F5343E">
              <w:rPr>
                <w:rFonts w:cs="Arial"/>
                <w:sz w:val="20"/>
              </w:rPr>
              <w:t>refer to report</w:t>
            </w:r>
          </w:p>
        </w:tc>
        <w:tc>
          <w:tcPr>
            <w:tcW w:w="3226" w:type="dxa"/>
          </w:tcPr>
          <w:p w14:paraId="2CBB0BBD" w14:textId="0507CDD5" w:rsidR="00454545" w:rsidRPr="002A6747" w:rsidRDefault="00F5343E" w:rsidP="009F64E2">
            <w:pPr>
              <w:rPr>
                <w:rFonts w:cs="Arial"/>
                <w:sz w:val="20"/>
                <w:lang w:eastAsia="zh-CN"/>
              </w:rPr>
            </w:pPr>
            <w:r w:rsidRPr="00F5343E">
              <w:rPr>
                <w:rFonts w:cs="Arial"/>
                <w:sz w:val="20"/>
              </w:rPr>
              <w:t>refer to report</w:t>
            </w:r>
          </w:p>
        </w:tc>
      </w:tr>
    </w:tbl>
    <w:p w14:paraId="7EBA74A3" w14:textId="77777777" w:rsidR="005F3075" w:rsidRPr="002A6747" w:rsidRDefault="005F3075" w:rsidP="009F64E2">
      <w:pPr>
        <w:ind w:left="-86"/>
        <w:rPr>
          <w:rFonts w:cs="Arial"/>
          <w:sz w:val="20"/>
        </w:rPr>
      </w:pPr>
    </w:p>
    <w:p w14:paraId="52198A86" w14:textId="77777777" w:rsidR="00B14E3C" w:rsidRPr="002A6747" w:rsidRDefault="00B14E3C" w:rsidP="009F64E2">
      <w:pPr>
        <w:ind w:left="-86"/>
        <w:rPr>
          <w:rFonts w:cs="Arial"/>
          <w:sz w:val="20"/>
        </w:rPr>
      </w:pPr>
    </w:p>
    <w:p w14:paraId="38E41384" w14:textId="77777777" w:rsidR="00454545" w:rsidRPr="002A6747" w:rsidRDefault="00800405" w:rsidP="009F64E2">
      <w:pPr>
        <w:ind w:left="-86"/>
        <w:rPr>
          <w:rFonts w:cs="Arial"/>
          <w:sz w:val="20"/>
        </w:rPr>
      </w:pPr>
      <w:r w:rsidRPr="002A6747">
        <w:rPr>
          <w:rFonts w:cs="Arial"/>
          <w:sz w:val="20"/>
        </w:rPr>
        <w:t xml:space="preserve">Further, we like to </w:t>
      </w:r>
      <w:r w:rsidR="004A3E98" w:rsidRPr="002A6747">
        <w:rPr>
          <w:rFonts w:cs="Arial"/>
          <w:sz w:val="20"/>
        </w:rPr>
        <w:t>remind</w:t>
      </w:r>
      <w:r w:rsidRPr="002A6747">
        <w:rPr>
          <w:rFonts w:cs="Arial"/>
          <w:sz w:val="20"/>
        </w:rPr>
        <w:t xml:space="preserve"> you on </w:t>
      </w:r>
      <w:r w:rsidR="004A3E98" w:rsidRPr="002A6747">
        <w:rPr>
          <w:rFonts w:cs="Arial"/>
          <w:sz w:val="20"/>
        </w:rPr>
        <w:t>following</w:t>
      </w:r>
      <w:r w:rsidRPr="002A6747">
        <w:rPr>
          <w:rFonts w:cs="Arial"/>
          <w:sz w:val="20"/>
        </w:rPr>
        <w:t xml:space="preserve"> information, which are applicable to all certificate</w:t>
      </w:r>
      <w:r w:rsidR="009C7B68" w:rsidRPr="002A6747">
        <w:rPr>
          <w:rFonts w:cs="Arial"/>
          <w:sz w:val="20"/>
        </w:rPr>
        <w:t xml:space="preserve"> or report</w:t>
      </w:r>
      <w:r w:rsidRPr="002A6747">
        <w:rPr>
          <w:rFonts w:cs="Arial"/>
          <w:sz w:val="20"/>
        </w:rPr>
        <w:t xml:space="preserve"> holders</w:t>
      </w:r>
      <w:r w:rsidR="004A3E98" w:rsidRPr="002A6747">
        <w:rPr>
          <w:rFonts w:cs="Arial"/>
          <w:sz w:val="20"/>
        </w:rPr>
        <w:t>:</w:t>
      </w:r>
      <w:r w:rsidRPr="002A6747">
        <w:rPr>
          <w:rFonts w:cs="Arial"/>
          <w:sz w:val="20"/>
        </w:rPr>
        <w:t xml:space="preserve"> </w:t>
      </w:r>
    </w:p>
    <w:p w14:paraId="20CD8AD1" w14:textId="77777777" w:rsidR="00B14E3C" w:rsidRPr="002A6747" w:rsidRDefault="00B14E3C" w:rsidP="009F64E2">
      <w:pPr>
        <w:ind w:left="-86"/>
        <w:rPr>
          <w:rFonts w:cs="Arial"/>
          <w:sz w:val="20"/>
        </w:rPr>
      </w:pPr>
    </w:p>
    <w:p w14:paraId="085341EE" w14:textId="77777777" w:rsidR="004030B9" w:rsidRPr="002A6747" w:rsidRDefault="00800405" w:rsidP="00B14E3C">
      <w:pPr>
        <w:numPr>
          <w:ilvl w:val="0"/>
          <w:numId w:val="8"/>
        </w:numPr>
        <w:tabs>
          <w:tab w:val="left" w:pos="-180"/>
          <w:tab w:val="left" w:pos="-90"/>
        </w:tabs>
        <w:ind w:left="360"/>
        <w:rPr>
          <w:rFonts w:cs="Arial"/>
          <w:sz w:val="20"/>
        </w:rPr>
      </w:pPr>
      <w:r w:rsidRPr="002A6747">
        <w:rPr>
          <w:rFonts w:cs="Arial"/>
          <w:sz w:val="20"/>
        </w:rPr>
        <w:t>As a certificate holder, you have contractual obligations to the related TÜV SÜD certification body as outlined in global “</w:t>
      </w:r>
      <w:hyperlink r:id="rId11" w:history="1">
        <w:r w:rsidRPr="002A6747">
          <w:rPr>
            <w:rStyle w:val="Hyperlink"/>
            <w:rFonts w:cs="Arial"/>
            <w:sz w:val="20"/>
          </w:rPr>
          <w:t>Testing and Certification Regulations</w:t>
        </w:r>
      </w:hyperlink>
      <w:r w:rsidRPr="002A6747">
        <w:rPr>
          <w:rFonts w:cs="Arial"/>
          <w:sz w:val="20"/>
        </w:rPr>
        <w:t>” of TÜV SÜD</w:t>
      </w:r>
      <w:r w:rsidR="00CF62D2" w:rsidRPr="002A6747">
        <w:rPr>
          <w:rFonts w:cs="Arial"/>
          <w:sz w:val="20"/>
        </w:rPr>
        <w:t xml:space="preserve">. </w:t>
      </w:r>
    </w:p>
    <w:p w14:paraId="7D14FE4E" w14:textId="77777777" w:rsidR="00B14E3C" w:rsidRPr="002A6747" w:rsidRDefault="00B14E3C" w:rsidP="00B14E3C">
      <w:pPr>
        <w:tabs>
          <w:tab w:val="left" w:pos="-180"/>
          <w:tab w:val="left" w:pos="-90"/>
        </w:tabs>
        <w:rPr>
          <w:rFonts w:cs="Arial"/>
          <w:sz w:val="20"/>
        </w:rPr>
      </w:pPr>
    </w:p>
    <w:p w14:paraId="296CF50B" w14:textId="77777777" w:rsidR="00CF62D2" w:rsidRPr="002A6747" w:rsidRDefault="00800405" w:rsidP="00B14E3C">
      <w:pPr>
        <w:numPr>
          <w:ilvl w:val="0"/>
          <w:numId w:val="8"/>
        </w:numPr>
        <w:tabs>
          <w:tab w:val="left" w:pos="-180"/>
          <w:tab w:val="left" w:pos="-90"/>
        </w:tabs>
        <w:ind w:left="360"/>
        <w:rPr>
          <w:rFonts w:cs="Arial"/>
          <w:sz w:val="20"/>
        </w:rPr>
      </w:pPr>
      <w:r w:rsidRPr="002A6747">
        <w:rPr>
          <w:rFonts w:cs="Arial"/>
          <w:sz w:val="20"/>
        </w:rPr>
        <w:t xml:space="preserve">If the products listed on the certificate will be exported to the European Market, the name of the certificate holder and the name and address of the importer or authorized representative based within the European Economic Area </w:t>
      </w:r>
      <w:r w:rsidR="004030B9" w:rsidRPr="002A6747">
        <w:rPr>
          <w:rFonts w:cs="Arial"/>
          <w:sz w:val="20"/>
        </w:rPr>
        <w:t>must</w:t>
      </w:r>
      <w:r w:rsidRPr="002A6747">
        <w:rPr>
          <w:rFonts w:cs="Arial"/>
          <w:sz w:val="20"/>
        </w:rPr>
        <w:t xml:space="preserve"> be clearly printed on the product and in the user manual, or where that is not possible, on the packaging and user manual.</w:t>
      </w:r>
    </w:p>
    <w:p w14:paraId="54016077" w14:textId="77777777" w:rsidR="00B14E3C" w:rsidRPr="002A6747" w:rsidRDefault="00B14E3C" w:rsidP="00B14E3C">
      <w:pPr>
        <w:rPr>
          <w:rFonts w:cs="Arial"/>
          <w:sz w:val="20"/>
        </w:rPr>
      </w:pPr>
    </w:p>
    <w:p w14:paraId="53DE9B48" w14:textId="77777777" w:rsidR="005F338F" w:rsidRPr="002A6747" w:rsidRDefault="00800405">
      <w:pPr>
        <w:pStyle w:val="ListParagraph"/>
        <w:numPr>
          <w:ilvl w:val="0"/>
          <w:numId w:val="8"/>
        </w:numPr>
        <w:ind w:left="360"/>
        <w:rPr>
          <w:rFonts w:cs="Arial"/>
        </w:rPr>
      </w:pPr>
      <w:r w:rsidRPr="002A6747">
        <w:rPr>
          <w:rFonts w:cs="Arial"/>
        </w:rPr>
        <w:t>For certification with certification marks:</w:t>
      </w:r>
    </w:p>
    <w:p w14:paraId="1DF80222" w14:textId="77777777" w:rsidR="00454545" w:rsidRPr="002A6747" w:rsidRDefault="00800405">
      <w:pPr>
        <w:pStyle w:val="ListParagraph"/>
        <w:tabs>
          <w:tab w:val="left" w:pos="-180"/>
          <w:tab w:val="left" w:pos="-90"/>
        </w:tabs>
        <w:ind w:left="360"/>
        <w:rPr>
          <w:rFonts w:cs="Arial"/>
          <w:sz w:val="20"/>
        </w:rPr>
      </w:pPr>
      <w:r w:rsidRPr="002A6747">
        <w:rPr>
          <w:rFonts w:cs="Arial"/>
          <w:sz w:val="20"/>
        </w:rPr>
        <w:t>To ensure that the validity of the certificate is not jeopardized, please inform us about any change in your production or of the product itself (this also includes changes to the user manual or rating label)</w:t>
      </w:r>
    </w:p>
    <w:p w14:paraId="4E76982F" w14:textId="77777777" w:rsidR="00B14E3C" w:rsidRPr="002A6747" w:rsidRDefault="00B14E3C" w:rsidP="00B14E3C">
      <w:pPr>
        <w:tabs>
          <w:tab w:val="left" w:pos="-180"/>
          <w:tab w:val="left" w:pos="-90"/>
        </w:tabs>
        <w:ind w:left="360"/>
        <w:rPr>
          <w:rFonts w:cs="Arial"/>
          <w:sz w:val="20"/>
        </w:rPr>
      </w:pPr>
    </w:p>
    <w:p w14:paraId="36B92801" w14:textId="77777777" w:rsidR="00454545" w:rsidRPr="002A6747" w:rsidRDefault="00800405" w:rsidP="00B14E3C">
      <w:pPr>
        <w:numPr>
          <w:ilvl w:val="0"/>
          <w:numId w:val="8"/>
        </w:numPr>
        <w:tabs>
          <w:tab w:val="left" w:pos="-180"/>
          <w:tab w:val="left" w:pos="-90"/>
        </w:tabs>
        <w:ind w:left="360"/>
        <w:rPr>
          <w:rFonts w:cs="Arial"/>
          <w:sz w:val="20"/>
        </w:rPr>
      </w:pPr>
      <w:r w:rsidRPr="002A6747">
        <w:rPr>
          <w:rFonts w:cs="Arial"/>
          <w:sz w:val="20"/>
        </w:rPr>
        <w:lastRenderedPageBreak/>
        <w:t>If you want to stop the renewal of the above listed certificate(s) for the foll</w:t>
      </w:r>
      <w:r w:rsidR="004A3E98" w:rsidRPr="002A6747">
        <w:rPr>
          <w:rFonts w:cs="Arial"/>
          <w:sz w:val="20"/>
        </w:rPr>
        <w:t>owing year, please inform TÜV SÜ</w:t>
      </w:r>
      <w:r w:rsidRPr="002A6747">
        <w:rPr>
          <w:rFonts w:cs="Arial"/>
          <w:sz w:val="20"/>
        </w:rPr>
        <w:t xml:space="preserve">D in writing by </w:t>
      </w:r>
      <w:r w:rsidR="00851789" w:rsidRPr="002A6747">
        <w:rPr>
          <w:rFonts w:cs="Arial"/>
          <w:sz w:val="20"/>
        </w:rPr>
        <w:t>September 30</w:t>
      </w:r>
      <w:r w:rsidR="00CF62D2" w:rsidRPr="002A6747">
        <w:rPr>
          <w:rFonts w:cs="Arial"/>
          <w:sz w:val="20"/>
        </w:rPr>
        <w:t>th</w:t>
      </w:r>
      <w:r w:rsidRPr="002A6747">
        <w:rPr>
          <w:rFonts w:cs="Arial"/>
          <w:sz w:val="20"/>
        </w:rPr>
        <w:t xml:space="preserve"> of the current year. If not</w:t>
      </w:r>
      <w:r w:rsidR="004030B9" w:rsidRPr="002A6747">
        <w:rPr>
          <w:rFonts w:cs="Arial"/>
          <w:sz w:val="20"/>
        </w:rPr>
        <w:t xml:space="preserve"> received on time</w:t>
      </w:r>
      <w:r w:rsidRPr="002A6747">
        <w:rPr>
          <w:rFonts w:cs="Arial"/>
          <w:sz w:val="20"/>
        </w:rPr>
        <w:t xml:space="preserve">, the annual fee of the following year </w:t>
      </w:r>
      <w:r w:rsidR="004A3E98" w:rsidRPr="002A6747">
        <w:rPr>
          <w:rFonts w:cs="Arial"/>
          <w:sz w:val="20"/>
        </w:rPr>
        <w:t>is to</w:t>
      </w:r>
      <w:r w:rsidRPr="002A6747">
        <w:rPr>
          <w:rFonts w:cs="Arial"/>
          <w:sz w:val="20"/>
        </w:rPr>
        <w:t xml:space="preserve"> be paid and the cancellation will be done </w:t>
      </w:r>
      <w:r w:rsidR="00CF62D2" w:rsidRPr="002A6747">
        <w:rPr>
          <w:rFonts w:cs="Arial"/>
          <w:sz w:val="20"/>
        </w:rPr>
        <w:t xml:space="preserve">in the following </w:t>
      </w:r>
      <w:r w:rsidRPr="002A6747">
        <w:rPr>
          <w:rFonts w:cs="Arial"/>
          <w:sz w:val="20"/>
        </w:rPr>
        <w:t>year</w:t>
      </w:r>
      <w:r w:rsidR="004A3E98" w:rsidRPr="002A6747">
        <w:rPr>
          <w:rFonts w:cs="Arial"/>
          <w:sz w:val="20"/>
        </w:rPr>
        <w:t>.</w:t>
      </w:r>
    </w:p>
    <w:p w14:paraId="78407B89" w14:textId="77777777" w:rsidR="00B14E3C" w:rsidRPr="002A6747" w:rsidRDefault="00B14E3C" w:rsidP="00B14E3C">
      <w:pPr>
        <w:tabs>
          <w:tab w:val="left" w:pos="-180"/>
          <w:tab w:val="left" w:pos="-90"/>
        </w:tabs>
        <w:ind w:left="360"/>
        <w:rPr>
          <w:rFonts w:cs="Arial"/>
          <w:sz w:val="20"/>
        </w:rPr>
      </w:pPr>
    </w:p>
    <w:p w14:paraId="5CD03A6B" w14:textId="77777777" w:rsidR="00B14E3C" w:rsidRPr="002A6747" w:rsidRDefault="00B14E3C" w:rsidP="00B14E3C">
      <w:pPr>
        <w:tabs>
          <w:tab w:val="left" w:pos="-180"/>
          <w:tab w:val="left" w:pos="-90"/>
        </w:tabs>
        <w:ind w:left="360"/>
        <w:rPr>
          <w:rFonts w:cs="Arial"/>
          <w:sz w:val="20"/>
        </w:rPr>
      </w:pPr>
    </w:p>
    <w:p w14:paraId="3B5DFA41" w14:textId="77777777" w:rsidR="00CF62D2" w:rsidRPr="002A6747" w:rsidRDefault="00800405" w:rsidP="00B14E3C">
      <w:pPr>
        <w:numPr>
          <w:ilvl w:val="0"/>
          <w:numId w:val="8"/>
        </w:numPr>
        <w:tabs>
          <w:tab w:val="left" w:pos="-180"/>
          <w:tab w:val="left" w:pos="-90"/>
        </w:tabs>
        <w:ind w:left="360"/>
        <w:rPr>
          <w:rFonts w:cs="Arial"/>
          <w:sz w:val="20"/>
        </w:rPr>
      </w:pPr>
      <w:r w:rsidRPr="002A6747">
        <w:rPr>
          <w:rFonts w:cs="Arial"/>
          <w:sz w:val="20"/>
        </w:rPr>
        <w:t xml:space="preserve">For the correct use of our certification marks, certificates and/or reports, </w:t>
      </w:r>
      <w:r w:rsidR="00B14E3C" w:rsidRPr="002A6747">
        <w:rPr>
          <w:rFonts w:cs="Arial"/>
          <w:sz w:val="20"/>
        </w:rPr>
        <w:t xml:space="preserve">please refer to our </w:t>
      </w:r>
      <w:r w:rsidRPr="002A6747">
        <w:rPr>
          <w:rFonts w:cs="Arial"/>
          <w:sz w:val="20"/>
        </w:rPr>
        <w:t xml:space="preserve">guide here: </w:t>
      </w:r>
    </w:p>
    <w:p w14:paraId="1F567239" w14:textId="77777777" w:rsidR="00B14E3C" w:rsidRPr="002A6747" w:rsidRDefault="00B14E3C" w:rsidP="00B14E3C">
      <w:pPr>
        <w:tabs>
          <w:tab w:val="left" w:pos="-180"/>
          <w:tab w:val="left" w:pos="-90"/>
        </w:tabs>
        <w:ind w:left="360"/>
        <w:rPr>
          <w:rFonts w:cs="Arial"/>
          <w:sz w:val="20"/>
        </w:rPr>
      </w:pPr>
    </w:p>
    <w:p w14:paraId="5268A9AE" w14:textId="77777777" w:rsidR="00B14E3C" w:rsidRPr="002A6747" w:rsidRDefault="001337BF" w:rsidP="00B14E3C">
      <w:pPr>
        <w:pStyle w:val="ListParagraph"/>
        <w:tabs>
          <w:tab w:val="left" w:pos="-180"/>
          <w:tab w:val="left" w:pos="-90"/>
        </w:tabs>
        <w:ind w:left="360"/>
        <w:rPr>
          <w:rStyle w:val="Hyperlink"/>
          <w:rFonts w:cs="Arial"/>
          <w:sz w:val="20"/>
        </w:rPr>
      </w:pPr>
      <w:hyperlink r:id="rId12" w:history="1">
        <w:r w:rsidR="00E22950" w:rsidRPr="002A6747">
          <w:rPr>
            <w:rStyle w:val="Hyperlink"/>
            <w:rFonts w:cs="Arial"/>
            <w:sz w:val="20"/>
          </w:rPr>
          <w:t>Correct use of TÜV SÜD certification marks - English &amp; Chinese</w:t>
        </w:r>
      </w:hyperlink>
    </w:p>
    <w:p w14:paraId="1442622A" w14:textId="77777777" w:rsidR="00B14E3C" w:rsidRPr="002A6747" w:rsidRDefault="001337BF" w:rsidP="00B14E3C">
      <w:pPr>
        <w:pStyle w:val="ListParagraph"/>
        <w:tabs>
          <w:tab w:val="left" w:pos="-180"/>
          <w:tab w:val="left" w:pos="-90"/>
        </w:tabs>
        <w:ind w:left="360"/>
        <w:rPr>
          <w:rFonts w:cs="Arial"/>
          <w:sz w:val="20"/>
        </w:rPr>
      </w:pPr>
      <w:hyperlink r:id="rId13" w:history="1">
        <w:r w:rsidR="00E22950" w:rsidRPr="002A6747">
          <w:rPr>
            <w:rStyle w:val="Hyperlink"/>
            <w:rFonts w:cs="Arial"/>
            <w:sz w:val="20"/>
          </w:rPr>
          <w:t>Correct use of TÜV SÜD certification marks - English</w:t>
        </w:r>
      </w:hyperlink>
      <w:r w:rsidR="00E22950" w:rsidRPr="002A6747">
        <w:rPr>
          <w:rFonts w:cs="Arial"/>
          <w:sz w:val="20"/>
        </w:rPr>
        <w:t xml:space="preserve">  </w:t>
      </w:r>
    </w:p>
    <w:p w14:paraId="51BC9297" w14:textId="77777777" w:rsidR="00CF62D2" w:rsidRPr="002A6747" w:rsidRDefault="001337BF">
      <w:pPr>
        <w:pStyle w:val="ListParagraph"/>
        <w:tabs>
          <w:tab w:val="left" w:pos="-180"/>
          <w:tab w:val="left" w:pos="-90"/>
        </w:tabs>
        <w:ind w:left="360"/>
        <w:rPr>
          <w:rFonts w:cs="Arial"/>
          <w:sz w:val="20"/>
        </w:rPr>
      </w:pPr>
      <w:hyperlink r:id="rId14" w:history="1">
        <w:r w:rsidR="00B14E3C" w:rsidRPr="002A6747">
          <w:rPr>
            <w:rStyle w:val="Hyperlink"/>
            <w:rFonts w:cs="Arial"/>
            <w:sz w:val="20"/>
          </w:rPr>
          <w:t xml:space="preserve">Correct use of TÜV SÜD certification marks - </w:t>
        </w:r>
        <w:r w:rsidR="00B14E3C" w:rsidRPr="002A6747">
          <w:rPr>
            <w:rStyle w:val="Hyperlink"/>
            <w:rFonts w:cs="Arial"/>
            <w:sz w:val="20"/>
          </w:rPr>
          <w:t>中文</w:t>
        </w:r>
      </w:hyperlink>
    </w:p>
    <w:p w14:paraId="4A508093" w14:textId="77777777" w:rsidR="00454545" w:rsidRPr="002A6747" w:rsidRDefault="00454545" w:rsidP="009F64E2">
      <w:pPr>
        <w:ind w:left="-86"/>
        <w:rPr>
          <w:rFonts w:cs="Arial"/>
          <w:sz w:val="20"/>
        </w:rPr>
      </w:pPr>
    </w:p>
    <w:p w14:paraId="0D615974" w14:textId="77777777" w:rsidR="00454545" w:rsidRPr="002A6747" w:rsidRDefault="00800405" w:rsidP="009F64E2">
      <w:pPr>
        <w:ind w:left="-86"/>
        <w:rPr>
          <w:rFonts w:cs="Arial"/>
          <w:sz w:val="20"/>
        </w:rPr>
      </w:pPr>
      <w:r w:rsidRPr="002A6747">
        <w:rPr>
          <w:rFonts w:cs="Arial"/>
          <w:sz w:val="20"/>
        </w:rPr>
        <w:t xml:space="preserve">If you have any question regarding </w:t>
      </w:r>
      <w:r w:rsidR="000243DF" w:rsidRPr="002A6747">
        <w:rPr>
          <w:rFonts w:cs="Arial"/>
          <w:sz w:val="20"/>
        </w:rPr>
        <w:t xml:space="preserve">your certificate(s) or </w:t>
      </w:r>
      <w:r w:rsidRPr="002A6747">
        <w:rPr>
          <w:rFonts w:cs="Arial"/>
          <w:sz w:val="20"/>
        </w:rPr>
        <w:t xml:space="preserve">the </w:t>
      </w:r>
      <w:r w:rsidR="000243DF" w:rsidRPr="002A6747">
        <w:rPr>
          <w:rFonts w:cs="Arial"/>
          <w:sz w:val="20"/>
        </w:rPr>
        <w:t>proper</w:t>
      </w:r>
      <w:r w:rsidRPr="002A6747">
        <w:rPr>
          <w:rFonts w:cs="Arial"/>
          <w:sz w:val="20"/>
        </w:rPr>
        <w:t xml:space="preserve"> use of the certification mark</w:t>
      </w:r>
      <w:r w:rsidR="003F6B9A" w:rsidRPr="002A6747">
        <w:rPr>
          <w:rFonts w:cs="Arial"/>
          <w:sz w:val="20"/>
        </w:rPr>
        <w:t>, certificate and/or report</w:t>
      </w:r>
      <w:r w:rsidRPr="002A6747">
        <w:rPr>
          <w:rFonts w:cs="Arial"/>
          <w:sz w:val="20"/>
        </w:rPr>
        <w:t xml:space="preserve">, please do not hesitate to contact us. </w:t>
      </w:r>
    </w:p>
    <w:p w14:paraId="6AB166A5" w14:textId="77777777" w:rsidR="009F64E2" w:rsidRPr="002A6747" w:rsidRDefault="009F64E2" w:rsidP="009F64E2">
      <w:pPr>
        <w:ind w:left="-86"/>
        <w:rPr>
          <w:rFonts w:cs="Arial"/>
          <w:sz w:val="20"/>
        </w:rPr>
      </w:pPr>
    </w:p>
    <w:p w14:paraId="32BBA7ED" w14:textId="77777777" w:rsidR="009F64E2" w:rsidRPr="002A6747" w:rsidRDefault="00800405" w:rsidP="009F64E2">
      <w:pPr>
        <w:ind w:left="-86"/>
        <w:rPr>
          <w:rFonts w:cs="Arial"/>
          <w:sz w:val="20"/>
        </w:rPr>
      </w:pPr>
      <w:r w:rsidRPr="002A6747">
        <w:rPr>
          <w:rFonts w:cs="Arial"/>
          <w:sz w:val="20"/>
        </w:rPr>
        <w:t>Yours sincerely,</w:t>
      </w:r>
    </w:p>
    <w:p w14:paraId="6425FCB9" w14:textId="77777777" w:rsidR="00786412" w:rsidRPr="002A6747" w:rsidRDefault="00786412" w:rsidP="009F64E2">
      <w:pPr>
        <w:ind w:left="-86"/>
        <w:rPr>
          <w:rFonts w:cs="Arial"/>
          <w:sz w:val="20"/>
        </w:rPr>
      </w:pPr>
    </w:p>
    <w:p w14:paraId="205D25F1" w14:textId="494CFBB1" w:rsidR="009F64E2" w:rsidRPr="002A6747" w:rsidRDefault="001337BF">
      <w:pPr>
        <w:pStyle w:val="Footer"/>
        <w:spacing w:line="154" w:lineRule="exact"/>
        <w:rPr>
          <w:rFonts w:cs="Arial"/>
          <w:sz w:val="20"/>
        </w:rPr>
      </w:pPr>
      <w:sdt>
        <w:sdtPr>
          <w:rPr>
            <w:rFonts w:cs="Arial"/>
            <w:sz w:val="20"/>
          </w:rPr>
          <w:alias w:val="TÜV SÜD Legal Entity"/>
          <w:tag w:val="TÜV SÜD Legal Entity"/>
          <w:id w:val="1760867298"/>
          <w:placeholder>
            <w:docPart w:val="C51BF020008A4A44B5BAF57C9DED6114"/>
          </w:placeholder>
          <w:comboBox>
            <w:listItem w:displayText="Choose legal entity" w:value="Choose legal entity"/>
            <w:listItem w:displayText="TÜV SÜD Certification and Testing (China) Co., Ltd." w:value="TÜV SÜD Certification and Testing (China) Co., Ltd."/>
            <w:listItem w:displayText="TÜV SÜD Certification and Testing (China) Co., Ltd. Shanghai Branch" w:value="TÜV SÜD Certification and Testing (China) Co., Ltd. Shanghai Branch"/>
            <w:listItem w:displayText="TÜV SÜD Certification and Testing (China) Co., Ltd. Guangzhou Branch" w:value="TÜV SÜD Certification and Testing (China) Co., Ltd. Guangzhou Branch"/>
            <w:listItem w:displayText="TÜV SÜD Certification and Testing (China) Co., Ltd. Shenzhen Branch" w:value="TÜV SÜD Certification and Testing (China) Co., Ltd. Shenzhen Branch"/>
            <w:listItem w:displayText="TÜV SÜD Certification and Testing (China) Co., Ltd. Ningbo Branch" w:value="TÜV SÜD Certification and Testing (China) Co., Ltd. Ningbo Branch"/>
            <w:listItem w:displayText="TÜV SÜD Hong Kong Limited" w:value="TÜV SÜD Hong Kong Limited"/>
            <w:listItem w:displayText="TÜV SÜD Asia Ltd. Taiwan Branch" w:value="TÜV SÜD Asia Ltd. Taiwan Branch"/>
          </w:comboBox>
        </w:sdtPr>
        <w:sdtEndPr/>
        <w:sdtContent>
          <w:r w:rsidR="003B700A" w:rsidRPr="002A6747">
            <w:rPr>
              <w:rFonts w:cs="Arial"/>
              <w:sz w:val="20"/>
            </w:rPr>
            <w:t>TÜV SÜD Certification and Testing (China) Co., Ltd. Shenzhen Branch</w:t>
          </w:r>
        </w:sdtContent>
      </w:sdt>
      <w:r w:rsidR="006E4684" w:rsidRPr="002A6747">
        <w:rPr>
          <w:rFonts w:cs="Arial"/>
          <w:sz w:val="20"/>
        </w:rPr>
        <w:t xml:space="preserve"> </w:t>
      </w:r>
      <w:r w:rsidR="009657A2" w:rsidRPr="002A6747">
        <w:rPr>
          <w:rFonts w:cs="Arial"/>
          <w:sz w:val="20"/>
        </w:rPr>
        <w:t xml:space="preserve"> </w:t>
      </w:r>
    </w:p>
    <w:p w14:paraId="30855522" w14:textId="6B266E6B" w:rsidR="009F64E2" w:rsidRPr="002A6747" w:rsidRDefault="00737089" w:rsidP="009F64E2">
      <w:pPr>
        <w:ind w:left="-86"/>
        <w:rPr>
          <w:rFonts w:cs="Arial"/>
          <w:sz w:val="20"/>
        </w:rPr>
      </w:pPr>
      <w:r w:rsidRPr="002A6747">
        <w:rPr>
          <w:rFonts w:cs="Arial"/>
          <w:sz w:val="20"/>
        </w:rPr>
        <w:t xml:space="preserve"> V</w:t>
      </w:r>
      <w:r w:rsidRPr="002A6747">
        <w:rPr>
          <w:rFonts w:cs="Arial" w:hint="eastAsia"/>
          <w:sz w:val="20"/>
          <w:lang w:eastAsia="zh-CN"/>
        </w:rPr>
        <w:t>ivi</w:t>
      </w:r>
      <w:r w:rsidRPr="002A6747">
        <w:rPr>
          <w:rFonts w:cs="Arial"/>
          <w:sz w:val="20"/>
        </w:rPr>
        <w:t xml:space="preserve"> M</w:t>
      </w:r>
      <w:r w:rsidRPr="002A6747">
        <w:rPr>
          <w:rFonts w:cs="Arial" w:hint="eastAsia"/>
          <w:sz w:val="20"/>
          <w:lang w:eastAsia="zh-CN"/>
        </w:rPr>
        <w:t>ao</w:t>
      </w:r>
    </w:p>
    <w:p w14:paraId="061FD73E" w14:textId="109AD287" w:rsidR="009F64E2" w:rsidRPr="002A6747" w:rsidRDefault="003B700A" w:rsidP="003B700A">
      <w:pPr>
        <w:ind w:left="-86" w:firstLine="86"/>
        <w:rPr>
          <w:rFonts w:cs="Arial"/>
          <w:sz w:val="20"/>
        </w:rPr>
      </w:pPr>
      <w:r w:rsidRPr="002A6747">
        <w:rPr>
          <w:rFonts w:cs="Arial"/>
          <w:sz w:val="20"/>
        </w:rPr>
        <w:t>Project Coordinator</w:t>
      </w:r>
    </w:p>
    <w:p w14:paraId="0E91097E" w14:textId="58AB0C96" w:rsidR="009F64E2" w:rsidRDefault="003B700A" w:rsidP="003B700A">
      <w:pPr>
        <w:rPr>
          <w:rFonts w:cs="Arial"/>
          <w:sz w:val="20"/>
        </w:rPr>
      </w:pPr>
      <w:r w:rsidRPr="002A6747">
        <w:rPr>
          <w:rStyle w:val="cf01"/>
        </w:rPr>
        <w:t>PS:E&amp;E-CS</w:t>
      </w:r>
    </w:p>
    <w:p w14:paraId="6D25E171" w14:textId="77777777" w:rsidR="009F64E2" w:rsidRDefault="009F64E2" w:rsidP="009F64E2">
      <w:pPr>
        <w:ind w:left="-86"/>
        <w:rPr>
          <w:rFonts w:cs="Arial"/>
          <w:sz w:val="20"/>
        </w:rPr>
      </w:pPr>
    </w:p>
    <w:p w14:paraId="61468E81" w14:textId="77777777" w:rsidR="006E4684" w:rsidRPr="006E4684" w:rsidRDefault="006E4684">
      <w:pPr>
        <w:rPr>
          <w:rFonts w:cs="Arial"/>
          <w:sz w:val="20"/>
        </w:rPr>
      </w:pPr>
    </w:p>
    <w:p w14:paraId="6AD5DEC6" w14:textId="77777777" w:rsidR="006E4684" w:rsidRPr="006E4684" w:rsidRDefault="006E4684">
      <w:pPr>
        <w:rPr>
          <w:rFonts w:cs="Arial"/>
          <w:sz w:val="20"/>
        </w:rPr>
      </w:pPr>
    </w:p>
    <w:p w14:paraId="29D0520F" w14:textId="77777777" w:rsidR="006E4684" w:rsidRPr="006E4684" w:rsidRDefault="006E4684">
      <w:pPr>
        <w:rPr>
          <w:rFonts w:cs="Arial"/>
          <w:sz w:val="20"/>
        </w:rPr>
      </w:pPr>
    </w:p>
    <w:p w14:paraId="37E8D44E" w14:textId="77777777" w:rsidR="006E4684" w:rsidRPr="006E4684" w:rsidRDefault="006E4684">
      <w:pPr>
        <w:rPr>
          <w:rFonts w:cs="Arial"/>
          <w:sz w:val="20"/>
        </w:rPr>
      </w:pPr>
    </w:p>
    <w:p w14:paraId="7A25796B" w14:textId="77777777" w:rsidR="006E4684" w:rsidRDefault="006E4684" w:rsidP="006E4684">
      <w:pPr>
        <w:rPr>
          <w:rFonts w:cs="Arial"/>
          <w:sz w:val="20"/>
        </w:rPr>
      </w:pPr>
    </w:p>
    <w:p w14:paraId="0AAFE9D9" w14:textId="77777777" w:rsidR="006E4684" w:rsidRPr="006E4684" w:rsidRDefault="00800405">
      <w:pPr>
        <w:tabs>
          <w:tab w:val="left" w:pos="2074"/>
        </w:tabs>
        <w:rPr>
          <w:rFonts w:cs="Arial"/>
          <w:sz w:val="20"/>
        </w:rPr>
      </w:pPr>
      <w:r>
        <w:rPr>
          <w:rFonts w:cs="Arial"/>
          <w:sz w:val="20"/>
        </w:rPr>
        <w:tab/>
      </w:r>
    </w:p>
    <w:sectPr w:rsidR="006E4684" w:rsidRPr="006E4684" w:rsidSect="00EC737F">
      <w:headerReference w:type="default" r:id="rId15"/>
      <w:footerReference w:type="default" r:id="rId16"/>
      <w:headerReference w:type="first" r:id="rId17"/>
      <w:footerReference w:type="first" r:id="rId18"/>
      <w:pgSz w:w="11907" w:h="16840" w:code="9"/>
      <w:pgMar w:top="2552" w:right="1134" w:bottom="1418" w:left="1474" w:header="1077" w:footer="18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611B" w14:textId="77777777" w:rsidR="000E06C4" w:rsidRDefault="000E06C4">
      <w:r>
        <w:separator/>
      </w:r>
    </w:p>
  </w:endnote>
  <w:endnote w:type="continuationSeparator" w:id="0">
    <w:p w14:paraId="46D5B5FE" w14:textId="77777777" w:rsidR="000E06C4" w:rsidRDefault="000E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162" w:tblpY="14970"/>
      <w:tblOverlap w:val="never"/>
      <w:tblW w:w="10153" w:type="dxa"/>
      <w:tblLook w:val="01E0" w:firstRow="1" w:lastRow="1" w:firstColumn="1" w:lastColumn="1" w:noHBand="0" w:noVBand="0"/>
    </w:tblPr>
    <w:tblGrid>
      <w:gridCol w:w="3528"/>
      <w:gridCol w:w="2250"/>
      <w:gridCol w:w="4375"/>
    </w:tblGrid>
    <w:tr w:rsidR="00C41C12" w14:paraId="07A72AE2" w14:textId="77777777" w:rsidTr="00123C65">
      <w:trPr>
        <w:cantSplit/>
        <w:trHeight w:hRule="exact" w:val="1135"/>
      </w:trPr>
      <w:tc>
        <w:tcPr>
          <w:tcW w:w="3528" w:type="dxa"/>
          <w:vAlign w:val="bottom"/>
        </w:tcPr>
        <w:p w14:paraId="0464DEC9" w14:textId="77777777" w:rsidR="008927DA" w:rsidRDefault="00800405" w:rsidP="00EC737F">
          <w:pPr>
            <w:pStyle w:val="Footer"/>
            <w:tabs>
              <w:tab w:val="clear" w:pos="4536"/>
            </w:tabs>
            <w:suppressAutoHyphens/>
            <w:rPr>
              <w:rFonts w:cs="Arial"/>
              <w:sz w:val="16"/>
              <w:szCs w:val="16"/>
              <w:lang w:eastAsia="zh-CN"/>
            </w:rPr>
          </w:pPr>
          <w:r>
            <w:rPr>
              <w:rFonts w:cs="Arial"/>
              <w:sz w:val="16"/>
              <w:szCs w:val="16"/>
              <w:lang w:eastAsia="zh-CN"/>
            </w:rPr>
            <w:t>&lt;Bank account info.&gt;</w:t>
          </w:r>
        </w:p>
        <w:p w14:paraId="2CC37D71" w14:textId="77777777" w:rsidR="00EC737F" w:rsidRPr="00123C65" w:rsidRDefault="00800405" w:rsidP="00EC737F">
          <w:pPr>
            <w:pStyle w:val="Footer"/>
            <w:tabs>
              <w:tab w:val="clear" w:pos="4536"/>
            </w:tabs>
            <w:suppressAutoHyphens/>
            <w:rPr>
              <w:rFonts w:cs="Arial"/>
              <w:sz w:val="16"/>
              <w:szCs w:val="16"/>
              <w:lang w:eastAsia="zh-CN"/>
            </w:rPr>
          </w:pPr>
          <w:r w:rsidRPr="00123C65">
            <w:rPr>
              <w:rFonts w:cs="Arial"/>
              <w:sz w:val="16"/>
              <w:szCs w:val="16"/>
              <w:lang w:eastAsia="zh-CN"/>
            </w:rPr>
            <w:t>HSBC</w:t>
          </w:r>
          <w:r w:rsidRPr="00123C65">
            <w:rPr>
              <w:rFonts w:cs="Arial"/>
              <w:sz w:val="16"/>
              <w:szCs w:val="16"/>
            </w:rPr>
            <w:t xml:space="preserve"> Bank</w:t>
          </w:r>
          <w:r w:rsidRPr="00123C65">
            <w:rPr>
              <w:rFonts w:cs="Arial" w:hint="eastAsia"/>
              <w:sz w:val="16"/>
              <w:szCs w:val="16"/>
              <w:lang w:eastAsia="zh-CN"/>
            </w:rPr>
            <w:t>（</w:t>
          </w:r>
          <w:r w:rsidRPr="00123C65">
            <w:rPr>
              <w:rFonts w:cs="Arial"/>
              <w:sz w:val="16"/>
              <w:szCs w:val="16"/>
              <w:lang w:eastAsia="zh-CN"/>
            </w:rPr>
            <w:t>China</w:t>
          </w:r>
          <w:r w:rsidRPr="00123C65">
            <w:rPr>
              <w:rFonts w:cs="Arial" w:hint="eastAsia"/>
              <w:sz w:val="16"/>
              <w:szCs w:val="16"/>
              <w:lang w:eastAsia="zh-CN"/>
            </w:rPr>
            <w:t>）</w:t>
          </w:r>
          <w:r w:rsidRPr="00123C65">
            <w:rPr>
              <w:rFonts w:cs="Arial"/>
              <w:sz w:val="16"/>
              <w:szCs w:val="16"/>
              <w:lang w:eastAsia="zh-CN"/>
            </w:rPr>
            <w:t>Company Limited Shanghai Branch</w:t>
          </w:r>
        </w:p>
        <w:p w14:paraId="62B02945" w14:textId="77777777" w:rsidR="00EC737F" w:rsidRPr="00123C65" w:rsidRDefault="00800405" w:rsidP="00EC737F">
          <w:pPr>
            <w:pStyle w:val="Footer"/>
            <w:tabs>
              <w:tab w:val="clear" w:pos="4536"/>
            </w:tabs>
            <w:suppressAutoHyphens/>
            <w:rPr>
              <w:rFonts w:cs="Arial"/>
              <w:sz w:val="16"/>
              <w:szCs w:val="16"/>
              <w:lang w:eastAsia="zh-CN"/>
            </w:rPr>
          </w:pPr>
          <w:r w:rsidRPr="00123C65">
            <w:rPr>
              <w:rFonts w:cs="Arial"/>
              <w:sz w:val="16"/>
              <w:szCs w:val="16"/>
            </w:rPr>
            <w:t xml:space="preserve">Account No. (RMB): </w:t>
          </w:r>
          <w:r w:rsidRPr="00123C65">
            <w:rPr>
              <w:rFonts w:cs="Arial"/>
              <w:sz w:val="16"/>
              <w:szCs w:val="16"/>
              <w:lang w:eastAsia="zh-CN"/>
            </w:rPr>
            <w:t>088303235011</w:t>
          </w:r>
        </w:p>
        <w:p w14:paraId="1B2C3860" w14:textId="77777777" w:rsidR="00EC737F" w:rsidRPr="00123C65" w:rsidRDefault="00800405" w:rsidP="00EC737F">
          <w:pPr>
            <w:pStyle w:val="Footer"/>
            <w:tabs>
              <w:tab w:val="clear" w:pos="4536"/>
            </w:tabs>
            <w:suppressAutoHyphens/>
            <w:rPr>
              <w:rFonts w:cs="Arial"/>
              <w:sz w:val="16"/>
              <w:szCs w:val="16"/>
              <w:lang w:eastAsia="zh-CN"/>
            </w:rPr>
          </w:pPr>
          <w:r w:rsidRPr="00123C65">
            <w:rPr>
              <w:rFonts w:cs="Arial"/>
              <w:sz w:val="16"/>
              <w:szCs w:val="16"/>
            </w:rPr>
            <w:t>Account No. (USD):</w:t>
          </w:r>
          <w:r w:rsidRPr="00123C65">
            <w:rPr>
              <w:rFonts w:cs="Arial"/>
              <w:sz w:val="16"/>
              <w:szCs w:val="16"/>
              <w:lang w:eastAsia="zh-CN"/>
            </w:rPr>
            <w:t xml:space="preserve"> 001622349055</w:t>
          </w:r>
        </w:p>
        <w:p w14:paraId="0A7B7B77" w14:textId="77777777" w:rsidR="00EC737F" w:rsidRPr="00123C65" w:rsidRDefault="00800405" w:rsidP="00EC737F">
          <w:pPr>
            <w:pStyle w:val="Footer"/>
            <w:tabs>
              <w:tab w:val="clear" w:pos="4536"/>
            </w:tabs>
            <w:suppressAutoHyphens/>
            <w:rPr>
              <w:rFonts w:cs="Arial"/>
              <w:sz w:val="16"/>
              <w:szCs w:val="16"/>
              <w:lang w:eastAsia="zh-CN"/>
            </w:rPr>
          </w:pPr>
          <w:r w:rsidRPr="00123C65">
            <w:rPr>
              <w:rFonts w:cs="Arial"/>
              <w:sz w:val="16"/>
              <w:szCs w:val="16"/>
            </w:rPr>
            <w:t>Account No. (</w:t>
          </w:r>
          <w:r w:rsidRPr="00123C65">
            <w:rPr>
              <w:rFonts w:cs="Arial"/>
              <w:sz w:val="16"/>
              <w:szCs w:val="16"/>
              <w:lang w:eastAsia="zh-CN"/>
            </w:rPr>
            <w:t>EUR</w:t>
          </w:r>
          <w:r w:rsidRPr="00123C65">
            <w:rPr>
              <w:rFonts w:cs="Arial"/>
              <w:sz w:val="16"/>
              <w:szCs w:val="16"/>
            </w:rPr>
            <w:t>):</w:t>
          </w:r>
          <w:r w:rsidRPr="00123C65">
            <w:rPr>
              <w:rFonts w:cs="Arial"/>
              <w:sz w:val="16"/>
              <w:szCs w:val="16"/>
              <w:lang w:eastAsia="zh-CN"/>
            </w:rPr>
            <w:t xml:space="preserve"> 001622349056</w:t>
          </w:r>
        </w:p>
        <w:p w14:paraId="3E3C4DBC" w14:textId="77777777" w:rsidR="00EC737F" w:rsidRPr="000E1DFC" w:rsidRDefault="00800405" w:rsidP="00EC737F">
          <w:pPr>
            <w:pStyle w:val="Footer"/>
            <w:tabs>
              <w:tab w:val="clear" w:pos="4536"/>
            </w:tabs>
            <w:suppressAutoHyphens/>
            <w:rPr>
              <w:rFonts w:ascii="Arial Narrow" w:hAnsi="Arial Narrow"/>
              <w:noProof/>
              <w:sz w:val="15"/>
              <w:szCs w:val="15"/>
              <w:lang w:eastAsia="zh-CN"/>
            </w:rPr>
          </w:pPr>
          <w:r w:rsidRPr="00123C65">
            <w:rPr>
              <w:rFonts w:cs="Arial"/>
              <w:sz w:val="16"/>
              <w:szCs w:val="16"/>
            </w:rPr>
            <w:t xml:space="preserve">SWIFT Code: </w:t>
          </w:r>
          <w:r w:rsidRPr="00123C65">
            <w:rPr>
              <w:rFonts w:cs="Arial"/>
              <w:sz w:val="16"/>
              <w:szCs w:val="16"/>
              <w:lang w:eastAsia="zh-CN"/>
            </w:rPr>
            <w:t>HSBCCNSH</w:t>
          </w:r>
          <w:r w:rsidR="008927DA">
            <w:rPr>
              <w:rFonts w:cs="Arial"/>
              <w:sz w:val="16"/>
              <w:szCs w:val="16"/>
              <w:lang w:eastAsia="zh-CN"/>
            </w:rPr>
            <w:t>&gt;</w:t>
          </w:r>
        </w:p>
      </w:tc>
      <w:tc>
        <w:tcPr>
          <w:tcW w:w="2250" w:type="dxa"/>
          <w:vAlign w:val="bottom"/>
        </w:tcPr>
        <w:p w14:paraId="2A7F0668" w14:textId="77777777" w:rsidR="00EC737F" w:rsidRPr="000E1DFC" w:rsidRDefault="001337BF" w:rsidP="00EC737F">
          <w:pPr>
            <w:pStyle w:val="Footer"/>
            <w:suppressAutoHyphens/>
            <w:spacing w:line="156" w:lineRule="exact"/>
            <w:rPr>
              <w:rFonts w:ascii="Arial Narrow" w:hAnsi="Arial Narrow"/>
              <w:b/>
              <w:spacing w:val="4"/>
              <w:sz w:val="15"/>
              <w:szCs w:val="15"/>
            </w:rPr>
          </w:pPr>
          <w:hyperlink r:id="rId1" w:history="1">
            <w:r w:rsidR="00E22950" w:rsidRPr="00046F34">
              <w:rPr>
                <w:rStyle w:val="Hyperlink"/>
                <w:sz w:val="15"/>
                <w:szCs w:val="15"/>
              </w:rPr>
              <w:t>https://www.tuvsud.</w:t>
            </w:r>
            <w:r w:rsidR="00E22950" w:rsidRPr="00B84943">
              <w:rPr>
                <w:rStyle w:val="Hyperlink"/>
                <w:sz w:val="15"/>
                <w:szCs w:val="15"/>
              </w:rPr>
              <w:t>com</w:t>
            </w:r>
            <w:r w:rsidR="00E22950" w:rsidRPr="00046F34">
              <w:rPr>
                <w:rStyle w:val="Hyperlink"/>
                <w:sz w:val="15"/>
                <w:szCs w:val="15"/>
              </w:rPr>
              <w:t>/</w:t>
            </w:r>
          </w:hyperlink>
        </w:p>
        <w:p w14:paraId="662586D7" w14:textId="77777777" w:rsidR="00EC737F" w:rsidRPr="000E1DFC" w:rsidRDefault="00800405" w:rsidP="00EC737F">
          <w:pPr>
            <w:pStyle w:val="Footer"/>
            <w:suppressAutoHyphens/>
            <w:spacing w:line="156" w:lineRule="exact"/>
            <w:rPr>
              <w:rFonts w:ascii="Arial Narrow" w:hAnsi="Arial Narrow"/>
              <w:b/>
              <w:spacing w:val="4"/>
              <w:sz w:val="15"/>
              <w:szCs w:val="15"/>
            </w:rPr>
          </w:pPr>
          <w:r>
            <w:rPr>
              <w:noProof/>
              <w:lang w:val="en-US" w:eastAsia="zh-CN"/>
            </w:rPr>
            <w:drawing>
              <wp:anchor distT="0" distB="0" distL="114300" distR="114300" simplePos="0" relativeHeight="251669504" behindDoc="0" locked="0" layoutInCell="1" allowOverlap="1" wp14:anchorId="49087F8A" wp14:editId="6611B86B">
                <wp:simplePos x="0" y="0"/>
                <wp:positionH relativeFrom="column">
                  <wp:posOffset>52705</wp:posOffset>
                </wp:positionH>
                <wp:positionV relativeFrom="paragraph">
                  <wp:posOffset>55245</wp:posOffset>
                </wp:positionV>
                <wp:extent cx="352425" cy="161925"/>
                <wp:effectExtent l="19050" t="0" r="9525" b="0"/>
                <wp:wrapNone/>
                <wp:docPr id="30" name="Picture 30" descr="tuev庐_1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08" descr="tuev庐_11_5"/>
                        <pic:cNvPicPr>
                          <a:picLocks noChangeAspect="1" noChangeArrowheads="1"/>
                        </pic:cNvPicPr>
                      </pic:nvPicPr>
                      <pic:blipFill>
                        <a:blip r:embed="rId2"/>
                        <a:stretch>
                          <a:fillRect/>
                        </a:stretch>
                      </pic:blipFill>
                      <pic:spPr bwMode="auto">
                        <a:xfrm>
                          <a:off x="0" y="0"/>
                          <a:ext cx="352425" cy="161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8B2D5C0" w14:textId="77777777" w:rsidR="00EC737F" w:rsidRPr="000E1DFC" w:rsidRDefault="00EC737F" w:rsidP="00EC737F">
          <w:pPr>
            <w:pStyle w:val="Footer"/>
            <w:suppressAutoHyphens/>
            <w:spacing w:line="156" w:lineRule="exact"/>
            <w:rPr>
              <w:rFonts w:ascii="Arial Narrow" w:hAnsi="Arial Narrow"/>
              <w:b/>
              <w:spacing w:val="4"/>
              <w:sz w:val="15"/>
              <w:szCs w:val="15"/>
            </w:rPr>
          </w:pPr>
        </w:p>
        <w:p w14:paraId="0FBEF2F5" w14:textId="77777777" w:rsidR="00EC737F" w:rsidRPr="000E1DFC" w:rsidRDefault="00EC737F" w:rsidP="00EC737F">
          <w:pPr>
            <w:pStyle w:val="Footer"/>
            <w:suppressAutoHyphens/>
            <w:spacing w:line="156" w:lineRule="exact"/>
            <w:rPr>
              <w:rFonts w:ascii="Arial Narrow" w:hAnsi="Arial Narrow"/>
              <w:b/>
              <w:noProof/>
              <w:spacing w:val="4"/>
              <w:sz w:val="15"/>
              <w:szCs w:val="15"/>
              <w:lang w:val="en-US"/>
            </w:rPr>
          </w:pPr>
        </w:p>
      </w:tc>
      <w:tc>
        <w:tcPr>
          <w:tcW w:w="4375" w:type="dxa"/>
        </w:tcPr>
        <w:p w14:paraId="2B7B4A11" w14:textId="23AADACC" w:rsidR="00EC737F" w:rsidRDefault="001337BF" w:rsidP="004E6BCF">
          <w:pPr>
            <w:pStyle w:val="Footer"/>
            <w:spacing w:line="154" w:lineRule="exact"/>
            <w:rPr>
              <w:rFonts w:cs="Arial"/>
              <w:color w:val="000000"/>
              <w:sz w:val="16"/>
              <w:szCs w:val="16"/>
            </w:rPr>
          </w:pPr>
          <w:sdt>
            <w:sdtPr>
              <w:rPr>
                <w:rFonts w:cs="Arial"/>
                <w:color w:val="000000"/>
                <w:sz w:val="16"/>
                <w:szCs w:val="16"/>
              </w:rPr>
              <w:alias w:val="TÜV SÜD Legal Entity"/>
              <w:tag w:val="TÜV SÜD Legal Entity"/>
              <w:id w:val="1912884730"/>
              <w:placeholder>
                <w:docPart w:val="BF7AFD6438C2448E97B6ED1A618162A9"/>
              </w:placeholder>
              <w:comboBox>
                <w:listItem w:displayText="Choose legal entity" w:value="Choose legal entity"/>
                <w:listItem w:displayText="TÜV SÜD Certification and Testing (China) Co., Ltd." w:value="TÜV SÜD Certification and Testing (China) Co., Ltd."/>
                <w:listItem w:displayText="TÜV SÜD Certification and Testing (China) Co., Ltd. Shanghai Branch" w:value="TÜV SÜD Certification and Testing (China) Co., Ltd. Shanghai Branch"/>
                <w:listItem w:displayText="TÜV SÜD Certification and Testing (China) Co., Ltd. Guangzhou Branch" w:value="TÜV SÜD Certification and Testing (China) Co., Ltd. Guangzhou Branch"/>
                <w:listItem w:displayText="TÜV SÜD Certification and Testing (China) Co., Ltd. Shenzhen Branch" w:value="TÜV SÜD Certification and Testing (China) Co., Ltd. Shenzhen Branch"/>
                <w:listItem w:displayText="TÜV SÜD Certification and Testing (China) Co., Ltd. Ningbo Branch" w:value="TÜV SÜD Certification and Testing (China) Co., Ltd. Ningbo Branch"/>
                <w:listItem w:displayText="TÜV SÜD Hong Kong Limited" w:value="TÜV SÜD Hong Kong Limited"/>
                <w:listItem w:displayText="TÜV SÜD Asia Ltd. Taiwan Branch" w:value="TÜV SÜD Asia Ltd. Taiwan Branch"/>
              </w:comboBox>
            </w:sdtPr>
            <w:sdtEndPr/>
            <w:sdtContent>
              <w:r w:rsidR="009E56C0">
                <w:rPr>
                  <w:rFonts w:cs="Arial"/>
                  <w:color w:val="000000"/>
                  <w:sz w:val="16"/>
                  <w:szCs w:val="16"/>
                </w:rPr>
                <w:t>TÜV SÜD Certification and Testing (China) Co., Ltd. Shenzhen Branch</w:t>
              </w:r>
            </w:sdtContent>
          </w:sdt>
        </w:p>
        <w:p w14:paraId="33D53655" w14:textId="77777777" w:rsidR="00123C65" w:rsidRDefault="00123C65" w:rsidP="00123C65">
          <w:pPr>
            <w:pStyle w:val="Footer"/>
            <w:spacing w:line="154" w:lineRule="exact"/>
            <w:ind w:left="101"/>
            <w:rPr>
              <w:rFonts w:cs="Arial"/>
              <w:color w:val="000000"/>
              <w:sz w:val="16"/>
              <w:szCs w:val="16"/>
            </w:rPr>
          </w:pPr>
        </w:p>
        <w:p w14:paraId="159231A6" w14:textId="31CF61F0" w:rsidR="00123C65" w:rsidRDefault="001337BF" w:rsidP="00123C65">
          <w:pPr>
            <w:pStyle w:val="Footer"/>
            <w:spacing w:line="154" w:lineRule="exact"/>
            <w:rPr>
              <w:rFonts w:ascii="Arial Narrow" w:hAnsi="Arial Narrow"/>
              <w:sz w:val="15"/>
              <w:szCs w:val="15"/>
            </w:rPr>
          </w:pPr>
          <w:sdt>
            <w:sdtPr>
              <w:rPr>
                <w:rFonts w:cs="Arial"/>
                <w:color w:val="000000"/>
                <w:sz w:val="16"/>
                <w:szCs w:val="16"/>
              </w:rPr>
              <w:alias w:val="Address of TÜV SÜD Legal Entity"/>
              <w:tag w:val="TÜV SÜD Legal Entity"/>
              <w:id w:val="-207036251"/>
              <w:placeholder>
                <w:docPart w:val="F60896809520434B80EAFB8AE9AE1D64"/>
              </w:placeholder>
              <w:comboBox>
                <w:listItem w:displayText="Choose address of legal entity" w:value="Choose address of legal entity"/>
                <w:listItem w:displayText="Floor 1-4, Building B, No.37, Tuanjie Road(Middle), Xishan Economic and Technological Development Zone, Wuxi, Jiangsu 214100 " w:value="Floor 1-4, Building B, No.37, Tuanjie Road(Middle), Xishan Economic and Technological Development Zone, Wuxi, Jiangsu 214100 "/>
                <w:listItem w:displayText="No. 151 Heng Tong Road Shanghai 200070" w:value="No. 151 Heng Tong Road Shanghai 200070"/>
                <w:listItem w:displayText="5F&amp;8F East, Communication Building, No.163 Pingyun Road, Huangpu Ave. West, Guangzhou, Guangdong 510656" w:value="5F&amp;8F East, Communication Building, No.163 Pingyun Road, Huangpu Ave. West, Guangzhou, Guangdong 510656"/>
                <w:listItem w:displayText="Building 12 &amp; 13, Zhiheng Wisdomland Business Park, Guankou Erlu, Nantou, Nanshan District, Shenzhen, Guangdong 518052" w:value="Building 12 &amp; 13, Zhiheng Wisdomland Business Park, Guankou Erlu, Nantou, Nanshan District, Shenzhen, Guangdong 518052"/>
                <w:listItem w:displayText="Building 2, 1&amp;9/F. of Building 1, Essence Adream of Space II, No.350, Jinghua Road, National Hi-Tech Industrial Development Zone, Ningbo, Zhejiang 315040" w:value="Building 2, 1&amp;9/F. of Building 1, Essence Adream of Space II, No.350, Jinghua Road, National Hi-Tech Industrial Development Zone, Ningbo, Zhejiang 315040"/>
                <w:listItem w:displayText="3/F, West Wing, Lakeside 2, 10 Science Park West Avenue, Science Park, Shatin, Hong Kong" w:value="3/F, West Wing, Lakeside 2, 10 Science Park West Avenue, Science Park, Shatin, Hong Kong"/>
                <w:listItem w:displayText="7F., No. 37, Sec. 2, Zhongyang S. Rd., Beitou District, Taipei City 11270" w:value="7F., No. 37, Sec. 2, Zhongyang S. Rd., Beitou District, Taipei City 11270"/>
              </w:comboBox>
            </w:sdtPr>
            <w:sdtEndPr/>
            <w:sdtContent>
              <w:r w:rsidR="009E56C0">
                <w:rPr>
                  <w:rFonts w:cs="Arial"/>
                  <w:color w:val="000000"/>
                  <w:sz w:val="16"/>
                  <w:szCs w:val="16"/>
                </w:rPr>
                <w:t>Building 12 &amp; 13, Zhiheng Wisdomland Business Park, Guankou Erlu, Nantou, Nanshan District, Shenzhen, Guangdong 518052</w:t>
              </w:r>
            </w:sdtContent>
          </w:sdt>
        </w:p>
        <w:p w14:paraId="24876DD2" w14:textId="77777777" w:rsidR="00123C65" w:rsidRDefault="00123C65" w:rsidP="00123C65">
          <w:pPr>
            <w:pStyle w:val="Footer"/>
            <w:spacing w:line="154" w:lineRule="exact"/>
            <w:ind w:left="101"/>
            <w:rPr>
              <w:rFonts w:ascii="Arial Narrow" w:hAnsi="Arial Narrow"/>
              <w:sz w:val="15"/>
              <w:szCs w:val="15"/>
            </w:rPr>
          </w:pPr>
        </w:p>
        <w:p w14:paraId="7A8CD3D2" w14:textId="77777777" w:rsidR="00123C65" w:rsidRPr="000E1DFC" w:rsidRDefault="00123C65" w:rsidP="00EC737F">
          <w:pPr>
            <w:pStyle w:val="Footer"/>
            <w:spacing w:line="154" w:lineRule="exact"/>
            <w:ind w:left="101"/>
            <w:rPr>
              <w:rFonts w:ascii="Arial Narrow" w:hAnsi="Arial Narrow"/>
              <w:sz w:val="16"/>
              <w:szCs w:val="14"/>
            </w:rPr>
          </w:pPr>
        </w:p>
      </w:tc>
    </w:tr>
  </w:tbl>
  <w:p w14:paraId="3324E2DD" w14:textId="77777777" w:rsidR="00EC737F" w:rsidRDefault="00800405">
    <w:pPr>
      <w:pStyle w:val="Footer"/>
    </w:pPr>
    <w:r>
      <w:rPr>
        <w:noProof/>
      </w:rPr>
      <mc:AlternateContent>
        <mc:Choice Requires="wps">
          <w:drawing>
            <wp:anchor distT="0" distB="0" distL="114300" distR="114300" simplePos="0" relativeHeight="251684864" behindDoc="0" locked="0" layoutInCell="1" allowOverlap="1" wp14:anchorId="50DCDCF4" wp14:editId="44154EB0">
              <wp:simplePos x="0" y="0"/>
              <wp:positionH relativeFrom="column">
                <wp:posOffset>-734695</wp:posOffset>
              </wp:positionH>
              <wp:positionV relativeFrom="paragraph">
                <wp:posOffset>-2024380</wp:posOffset>
              </wp:positionV>
              <wp:extent cx="457200" cy="19812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0"/>
                      </a:xfrm>
                      <a:prstGeom prst="rect">
                        <a:avLst/>
                      </a:prstGeom>
                      <a:noFill/>
                      <a:ln>
                        <a:noFill/>
                      </a:ln>
                    </wps:spPr>
                    <wps:txbx>
                      <w:txbxContent>
                        <w:p w14:paraId="22EC119C" w14:textId="77777777" w:rsidR="00BF7B04" w:rsidRPr="00B93D75" w:rsidRDefault="00800405" w:rsidP="00BF7B04">
                          <w:pPr>
                            <w:jc w:val="center"/>
                            <w:rPr>
                              <w:sz w:val="12"/>
                              <w:szCs w:val="12"/>
                              <w:lang w:val="en-US"/>
                            </w:rPr>
                          </w:pPr>
                          <w:r>
                            <w:rPr>
                              <w:sz w:val="12"/>
                              <w:szCs w:val="12"/>
                              <w:lang w:val="en-US"/>
                            </w:rPr>
                            <w:t>GCN_TPS_F_00.01 – Rev. 1  2023-04-11</w:t>
                          </w:r>
                          <w:r w:rsidRPr="002576F8">
                            <w:rPr>
                              <w:sz w:val="12"/>
                              <w:szCs w:val="12"/>
                              <w:lang w:val="en-US"/>
                            </w:rPr>
                            <w:t xml:space="preserve"> </w:t>
                          </w:r>
                        </w:p>
                      </w:txbxContent>
                    </wps:txbx>
                    <wps:bodyPr rot="0" vert="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0DCDCF4" id="_x0000_t202" coordsize="21600,21600" o:spt="202" path="m,l,21600r21600,l21600,xe">
              <v:stroke joinstyle="miter"/>
              <v:path gradientshapeok="t" o:connecttype="rect"/>
            </v:shapetype>
            <v:shape id="Text Box 13" o:spid="_x0000_s1027" type="#_x0000_t202" style="position:absolute;margin-left:-57.85pt;margin-top:-159.4pt;width:36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" filled="f" stroked="f">
              <v:textbox style="layout-flow:vertical">
                <w:txbxContent>
                  <w:p w14:paraId="22EC119C" w14:textId="77777777" w:rsidR="00BF7B04" w:rsidRPr="00B93D75" w:rsidRDefault="00800405" w:rsidP="00BF7B04">
                    <w:pPr>
                      <w:jc w:val="center"/>
                      <w:rPr>
                        <w:sz w:val="12"/>
                        <w:szCs w:val="12"/>
                        <w:lang w:val="en-US"/>
                      </w:rPr>
                    </w:pPr>
                    <w:r>
                      <w:rPr>
                        <w:sz w:val="12"/>
                        <w:szCs w:val="12"/>
                        <w:lang w:val="en-US"/>
                      </w:rPr>
                      <w:t>GCN_TPS_F_00.01 – Rev. 1  2023-04-11</w:t>
                    </w:r>
                    <w:r w:rsidRPr="002576F8">
                      <w:rPr>
                        <w:sz w:val="12"/>
                        <w:szCs w:val="12"/>
                        <w:lang w:val="en-US"/>
                      </w:rPr>
                      <w:t xml:space="preserve"> </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0788BCF" wp14:editId="2B983DD2">
              <wp:simplePos x="0" y="0"/>
              <wp:positionH relativeFrom="column">
                <wp:posOffset>111125</wp:posOffset>
              </wp:positionH>
              <wp:positionV relativeFrom="paragraph">
                <wp:posOffset>7834630</wp:posOffset>
              </wp:positionV>
              <wp:extent cx="457200" cy="19812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0"/>
                      </a:xfrm>
                      <a:prstGeom prst="rect">
                        <a:avLst/>
                      </a:prstGeom>
                      <a:noFill/>
                      <a:ln>
                        <a:noFill/>
                      </a:ln>
                    </wps:spPr>
                    <wps:txbx>
                      <w:txbxContent>
                        <w:p w14:paraId="3A6D0288" w14:textId="77777777" w:rsidR="00BF7B04" w:rsidRPr="00B93D75" w:rsidRDefault="00800405" w:rsidP="00BF7B04">
                          <w:pPr>
                            <w:jc w:val="center"/>
                            <w:rPr>
                              <w:sz w:val="12"/>
                              <w:szCs w:val="12"/>
                              <w:lang w:val="en-US"/>
                            </w:rPr>
                          </w:pPr>
                          <w:r>
                            <w:rPr>
                              <w:sz w:val="12"/>
                              <w:szCs w:val="12"/>
                              <w:lang w:val="en-US"/>
                            </w:rPr>
                            <w:t>GCN_TPS_F_00.01 – Rev. 0</w:t>
                          </w:r>
                          <w:r w:rsidRPr="002576F8">
                            <w:rPr>
                              <w:sz w:val="12"/>
                              <w:szCs w:val="12"/>
                              <w:lang w:val="en-US"/>
                            </w:rPr>
                            <w:t xml:space="preserve"> </w:t>
                          </w:r>
                        </w:p>
                      </w:txbxContent>
                    </wps:txbx>
                    <wps:bodyPr rot="0" vert="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0788BCF" id="Text Box 12" o:spid="_x0000_s1028" type="#_x0000_t202" style="position:absolute;margin-left:8.75pt;margin-top:616.9pt;width:36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" filled="f" stroked="f">
              <v:textbox style="layout-flow:vertical">
                <w:txbxContent>
                  <w:p w14:paraId="3A6D0288" w14:textId="77777777" w:rsidR="00BF7B04" w:rsidRPr="00B93D75" w:rsidRDefault="00800405" w:rsidP="00BF7B04">
                    <w:pPr>
                      <w:jc w:val="center"/>
                      <w:rPr>
                        <w:sz w:val="12"/>
                        <w:szCs w:val="12"/>
                        <w:lang w:val="en-US"/>
                      </w:rPr>
                    </w:pPr>
                    <w:r>
                      <w:rPr>
                        <w:sz w:val="12"/>
                        <w:szCs w:val="12"/>
                        <w:lang w:val="en-US"/>
                      </w:rPr>
                      <w:t>GCN_TPS_F_00.01 – Rev. 0</w:t>
                    </w:r>
                    <w:r w:rsidRPr="002576F8">
                      <w:rPr>
                        <w:sz w:val="12"/>
                        <w:szCs w:val="12"/>
                        <w:lang w:val="en-US"/>
                      </w:rPr>
                      <w:t xml:space="preserve"> </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A886EEB" wp14:editId="2F13F33E">
              <wp:simplePos x="0" y="0"/>
              <wp:positionH relativeFrom="column">
                <wp:posOffset>111125</wp:posOffset>
              </wp:positionH>
              <wp:positionV relativeFrom="paragraph">
                <wp:posOffset>7834630</wp:posOffset>
              </wp:positionV>
              <wp:extent cx="457200" cy="1981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0"/>
                      </a:xfrm>
                      <a:prstGeom prst="rect">
                        <a:avLst/>
                      </a:prstGeom>
                      <a:noFill/>
                      <a:ln>
                        <a:noFill/>
                      </a:ln>
                    </wps:spPr>
                    <wps:txbx>
                      <w:txbxContent>
                        <w:p w14:paraId="3A4C4278" w14:textId="77777777" w:rsidR="00BF7B04" w:rsidRPr="00B93D75" w:rsidRDefault="00800405" w:rsidP="00BF7B04">
                          <w:pPr>
                            <w:jc w:val="center"/>
                            <w:rPr>
                              <w:sz w:val="12"/>
                              <w:szCs w:val="12"/>
                              <w:lang w:val="en-US"/>
                            </w:rPr>
                          </w:pPr>
                          <w:r>
                            <w:rPr>
                              <w:sz w:val="12"/>
                              <w:szCs w:val="12"/>
                              <w:lang w:val="en-US"/>
                            </w:rPr>
                            <w:t>GCN_TPS_F_00.01 – Rev. 0</w:t>
                          </w:r>
                          <w:r w:rsidRPr="002576F8">
                            <w:rPr>
                              <w:sz w:val="12"/>
                              <w:szCs w:val="12"/>
                              <w:lang w:val="en-US"/>
                            </w:rPr>
                            <w:t xml:space="preserve"> </w:t>
                          </w:r>
                        </w:p>
                      </w:txbxContent>
                    </wps:txbx>
                    <wps:bodyPr rot="0" vert="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A886EEB" id="Text Box 11" o:spid="_x0000_s1029" type="#_x0000_t202" style="position:absolute;margin-left:8.75pt;margin-top:616.9pt;width:36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" filled="f" stroked="f">
              <v:textbox style="layout-flow:vertical">
                <w:txbxContent>
                  <w:p w14:paraId="3A4C4278" w14:textId="77777777" w:rsidR="00BF7B04" w:rsidRPr="00B93D75" w:rsidRDefault="00800405" w:rsidP="00BF7B04">
                    <w:pPr>
                      <w:jc w:val="center"/>
                      <w:rPr>
                        <w:sz w:val="12"/>
                        <w:szCs w:val="12"/>
                        <w:lang w:val="en-US"/>
                      </w:rPr>
                    </w:pPr>
                    <w:r>
                      <w:rPr>
                        <w:sz w:val="12"/>
                        <w:szCs w:val="12"/>
                        <w:lang w:val="en-US"/>
                      </w:rPr>
                      <w:t>GCN_TPS_F_00.01 – Rev. 0</w:t>
                    </w:r>
                    <w:r w:rsidRPr="002576F8">
                      <w:rPr>
                        <w:sz w:val="12"/>
                        <w:szCs w:val="12"/>
                        <w:lang w:val="en-US"/>
                      </w:rPr>
                      <w:t xml:space="preserve"> </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B6766C2" wp14:editId="38DDD869">
              <wp:simplePos x="0" y="0"/>
              <wp:positionH relativeFrom="column">
                <wp:posOffset>111125</wp:posOffset>
              </wp:positionH>
              <wp:positionV relativeFrom="paragraph">
                <wp:posOffset>7834630</wp:posOffset>
              </wp:positionV>
              <wp:extent cx="457200" cy="1981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0"/>
                      </a:xfrm>
                      <a:prstGeom prst="rect">
                        <a:avLst/>
                      </a:prstGeom>
                      <a:noFill/>
                      <a:ln>
                        <a:noFill/>
                      </a:ln>
                    </wps:spPr>
                    <wps:txbx>
                      <w:txbxContent>
                        <w:p w14:paraId="5797745F" w14:textId="77777777" w:rsidR="00804761" w:rsidRPr="00B93D75" w:rsidRDefault="00800405" w:rsidP="00804761">
                          <w:pPr>
                            <w:jc w:val="center"/>
                            <w:rPr>
                              <w:sz w:val="12"/>
                              <w:szCs w:val="12"/>
                              <w:lang w:val="en-US"/>
                            </w:rPr>
                          </w:pPr>
                          <w:r>
                            <w:rPr>
                              <w:sz w:val="12"/>
                              <w:szCs w:val="12"/>
                              <w:lang w:val="en-US"/>
                            </w:rPr>
                            <w:t>GCN_TPS_F_00.01 – Rev. 0</w:t>
                          </w:r>
                          <w:r w:rsidRPr="002576F8">
                            <w:rPr>
                              <w:sz w:val="12"/>
                              <w:szCs w:val="12"/>
                              <w:lang w:val="en-US"/>
                            </w:rPr>
                            <w:t xml:space="preserve"> </w:t>
                          </w:r>
                        </w:p>
                      </w:txbxContent>
                    </wps:txbx>
                    <wps:bodyPr rot="0" vert="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B6766C2" id="Text Box 10" o:spid="_x0000_s1030" type="#_x0000_t202" style="position:absolute;margin-left:8.75pt;margin-top:616.9pt;width:36pt;height:1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" filled="f" stroked="f">
              <v:textbox style="layout-flow:vertical">
                <w:txbxContent>
                  <w:p w14:paraId="5797745F" w14:textId="77777777" w:rsidR="00804761" w:rsidRPr="00B93D75" w:rsidRDefault="00800405" w:rsidP="00804761">
                    <w:pPr>
                      <w:jc w:val="center"/>
                      <w:rPr>
                        <w:sz w:val="12"/>
                        <w:szCs w:val="12"/>
                        <w:lang w:val="en-US"/>
                      </w:rPr>
                    </w:pPr>
                    <w:r>
                      <w:rPr>
                        <w:sz w:val="12"/>
                        <w:szCs w:val="12"/>
                        <w:lang w:val="en-US"/>
                      </w:rPr>
                      <w:t>GCN_TPS_F_00.01 – Rev. 0</w:t>
                    </w:r>
                    <w:r w:rsidRPr="002576F8">
                      <w:rPr>
                        <w:sz w:val="12"/>
                        <w:szCs w:val="12"/>
                        <w:lang w:val="en-US"/>
                      </w:rPr>
                      <w:t xml:space="preserve"> </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1C4119E" wp14:editId="49E4B7E9">
              <wp:simplePos x="0" y="0"/>
              <wp:positionH relativeFrom="column">
                <wp:posOffset>111125</wp:posOffset>
              </wp:positionH>
              <wp:positionV relativeFrom="paragraph">
                <wp:posOffset>7834630</wp:posOffset>
              </wp:positionV>
              <wp:extent cx="457200" cy="19812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0"/>
                      </a:xfrm>
                      <a:prstGeom prst="rect">
                        <a:avLst/>
                      </a:prstGeom>
                      <a:noFill/>
                      <a:ln>
                        <a:noFill/>
                      </a:ln>
                    </wps:spPr>
                    <wps:txbx>
                      <w:txbxContent>
                        <w:p w14:paraId="1DB1CA20" w14:textId="77777777" w:rsidR="00804761" w:rsidRPr="00B93D75" w:rsidRDefault="00800405" w:rsidP="00804761">
                          <w:pPr>
                            <w:jc w:val="center"/>
                            <w:rPr>
                              <w:sz w:val="12"/>
                              <w:szCs w:val="12"/>
                              <w:lang w:val="en-US"/>
                            </w:rPr>
                          </w:pPr>
                          <w:r>
                            <w:rPr>
                              <w:sz w:val="12"/>
                              <w:szCs w:val="12"/>
                              <w:lang w:val="en-US"/>
                            </w:rPr>
                            <w:t>GCN_TPS_F_00.01 – Rev. 0</w:t>
                          </w:r>
                          <w:r w:rsidRPr="002576F8">
                            <w:rPr>
                              <w:sz w:val="12"/>
                              <w:szCs w:val="12"/>
                              <w:lang w:val="en-US"/>
                            </w:rPr>
                            <w:t xml:space="preserve"> </w:t>
                          </w:r>
                        </w:p>
                      </w:txbxContent>
                    </wps:txbx>
                    <wps:bodyPr rot="0" vert="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1C4119E" id="Text Box 9" o:spid="_x0000_s1031" type="#_x0000_t202" style="position:absolute;margin-left:8.75pt;margin-top:616.9pt;width:36pt;height:1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" filled="f" stroked="f">
              <v:textbox style="layout-flow:vertical">
                <w:txbxContent>
                  <w:p w14:paraId="1DB1CA20" w14:textId="77777777" w:rsidR="00804761" w:rsidRPr="00B93D75" w:rsidRDefault="00800405" w:rsidP="00804761">
                    <w:pPr>
                      <w:jc w:val="center"/>
                      <w:rPr>
                        <w:sz w:val="12"/>
                        <w:szCs w:val="12"/>
                        <w:lang w:val="en-US"/>
                      </w:rPr>
                    </w:pPr>
                    <w:r>
                      <w:rPr>
                        <w:sz w:val="12"/>
                        <w:szCs w:val="12"/>
                        <w:lang w:val="en-US"/>
                      </w:rPr>
                      <w:t>GCN_TPS_F_00.01 – Rev. 0</w:t>
                    </w:r>
                    <w:r w:rsidRPr="002576F8">
                      <w:rPr>
                        <w:sz w:val="12"/>
                        <w:szCs w:val="12"/>
                        <w:lang w:val="en-US"/>
                      </w:rPr>
                      <w:t xml:space="preserve">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670337E" wp14:editId="79745E68">
              <wp:simplePos x="0" y="0"/>
              <wp:positionH relativeFrom="column">
                <wp:posOffset>111125</wp:posOffset>
              </wp:positionH>
              <wp:positionV relativeFrom="paragraph">
                <wp:posOffset>7834630</wp:posOffset>
              </wp:positionV>
              <wp:extent cx="457200" cy="1981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0"/>
                      </a:xfrm>
                      <a:prstGeom prst="rect">
                        <a:avLst/>
                      </a:prstGeom>
                      <a:noFill/>
                      <a:ln>
                        <a:noFill/>
                      </a:ln>
                    </wps:spPr>
                    <wps:txbx>
                      <w:txbxContent>
                        <w:p w14:paraId="54F0923C" w14:textId="77777777" w:rsidR="00804761" w:rsidRPr="00B93D75" w:rsidRDefault="00800405" w:rsidP="00804761">
                          <w:pPr>
                            <w:jc w:val="center"/>
                            <w:rPr>
                              <w:sz w:val="12"/>
                              <w:szCs w:val="12"/>
                              <w:lang w:val="en-US"/>
                            </w:rPr>
                          </w:pPr>
                          <w:r>
                            <w:rPr>
                              <w:sz w:val="12"/>
                              <w:szCs w:val="12"/>
                              <w:lang w:val="en-US"/>
                            </w:rPr>
                            <w:t>GCN_TPS_F_00.01 – Rev. 0</w:t>
                          </w:r>
                          <w:r w:rsidRPr="002576F8">
                            <w:rPr>
                              <w:sz w:val="12"/>
                              <w:szCs w:val="12"/>
                              <w:lang w:val="en-US"/>
                            </w:rPr>
                            <w:t xml:space="preserve"> </w:t>
                          </w:r>
                        </w:p>
                      </w:txbxContent>
                    </wps:txbx>
                    <wps:bodyPr rot="0" vert="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6670337E" id="Text Box 8" o:spid="_x0000_s1032" type="#_x0000_t202" style="position:absolute;margin-left:8.75pt;margin-top:616.9pt;width:36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" filled="f" stroked="f">
              <v:textbox style="layout-flow:vertical">
                <w:txbxContent>
                  <w:p w14:paraId="54F0923C" w14:textId="77777777" w:rsidR="00804761" w:rsidRPr="00B93D75" w:rsidRDefault="00800405" w:rsidP="00804761">
                    <w:pPr>
                      <w:jc w:val="center"/>
                      <w:rPr>
                        <w:sz w:val="12"/>
                        <w:szCs w:val="12"/>
                        <w:lang w:val="en-US"/>
                      </w:rPr>
                    </w:pPr>
                    <w:r>
                      <w:rPr>
                        <w:sz w:val="12"/>
                        <w:szCs w:val="12"/>
                        <w:lang w:val="en-US"/>
                      </w:rPr>
                      <w:t>GCN_TPS_F_00.01 – Rev. 0</w:t>
                    </w:r>
                    <w:r w:rsidRPr="002576F8">
                      <w:rPr>
                        <w:sz w:val="12"/>
                        <w:szCs w:val="12"/>
                        <w:lang w:val="en-US"/>
                      </w:rPr>
                      <w:t xml:space="preserve"> </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056C2BB" wp14:editId="1B7938A8">
              <wp:simplePos x="0" y="0"/>
              <wp:positionH relativeFrom="column">
                <wp:posOffset>111125</wp:posOffset>
              </wp:positionH>
              <wp:positionV relativeFrom="paragraph">
                <wp:posOffset>7834630</wp:posOffset>
              </wp:positionV>
              <wp:extent cx="457200" cy="1981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0"/>
                      </a:xfrm>
                      <a:prstGeom prst="rect">
                        <a:avLst/>
                      </a:prstGeom>
                      <a:noFill/>
                      <a:ln>
                        <a:noFill/>
                      </a:ln>
                    </wps:spPr>
                    <wps:txbx>
                      <w:txbxContent>
                        <w:p w14:paraId="69C5063B" w14:textId="77777777" w:rsidR="00804761" w:rsidRPr="00B93D75" w:rsidRDefault="00800405" w:rsidP="00804761">
                          <w:pPr>
                            <w:jc w:val="center"/>
                            <w:rPr>
                              <w:sz w:val="12"/>
                              <w:szCs w:val="12"/>
                              <w:lang w:val="en-US"/>
                            </w:rPr>
                          </w:pPr>
                          <w:r>
                            <w:rPr>
                              <w:sz w:val="12"/>
                              <w:szCs w:val="12"/>
                              <w:lang w:val="en-US"/>
                            </w:rPr>
                            <w:t>GCN_TPS_F_00.01 – Rev. 0</w:t>
                          </w:r>
                          <w:r w:rsidRPr="002576F8">
                            <w:rPr>
                              <w:sz w:val="12"/>
                              <w:szCs w:val="12"/>
                              <w:lang w:val="en-US"/>
                            </w:rPr>
                            <w:t xml:space="preserve"> </w:t>
                          </w:r>
                        </w:p>
                      </w:txbxContent>
                    </wps:txbx>
                    <wps:bodyPr rot="0" vert="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056C2BB" id="Text Box 7" o:spid="_x0000_s1033" type="#_x0000_t202" style="position:absolute;margin-left:8.75pt;margin-top:616.9pt;width:36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" filled="f" stroked="f">
              <v:textbox style="layout-flow:vertical">
                <w:txbxContent>
                  <w:p w14:paraId="69C5063B" w14:textId="77777777" w:rsidR="00804761" w:rsidRPr="00B93D75" w:rsidRDefault="00800405" w:rsidP="00804761">
                    <w:pPr>
                      <w:jc w:val="center"/>
                      <w:rPr>
                        <w:sz w:val="12"/>
                        <w:szCs w:val="12"/>
                        <w:lang w:val="en-US"/>
                      </w:rPr>
                    </w:pPr>
                    <w:r>
                      <w:rPr>
                        <w:sz w:val="12"/>
                        <w:szCs w:val="12"/>
                        <w:lang w:val="en-US"/>
                      </w:rPr>
                      <w:t>GCN_TPS_F_00.01 – Rev. 0</w:t>
                    </w:r>
                    <w:r w:rsidRPr="002576F8">
                      <w:rPr>
                        <w:sz w:val="12"/>
                        <w:szCs w:val="12"/>
                        <w:lang w:val="en-US"/>
                      </w:rPr>
                      <w:t xml:space="preserve">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47F4BC5" wp14:editId="728A720C">
              <wp:simplePos x="0" y="0"/>
              <wp:positionH relativeFrom="column">
                <wp:posOffset>111125</wp:posOffset>
              </wp:positionH>
              <wp:positionV relativeFrom="paragraph">
                <wp:posOffset>7834630</wp:posOffset>
              </wp:positionV>
              <wp:extent cx="457200" cy="1981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0"/>
                      </a:xfrm>
                      <a:prstGeom prst="rect">
                        <a:avLst/>
                      </a:prstGeom>
                      <a:noFill/>
                      <a:ln>
                        <a:noFill/>
                      </a:ln>
                    </wps:spPr>
                    <wps:txbx>
                      <w:txbxContent>
                        <w:p w14:paraId="28B6EB90" w14:textId="77777777" w:rsidR="00804761" w:rsidRPr="00B93D75" w:rsidRDefault="00800405" w:rsidP="00804761">
                          <w:pPr>
                            <w:jc w:val="center"/>
                            <w:rPr>
                              <w:sz w:val="12"/>
                              <w:szCs w:val="12"/>
                              <w:lang w:val="en-US"/>
                            </w:rPr>
                          </w:pPr>
                          <w:r>
                            <w:rPr>
                              <w:sz w:val="12"/>
                              <w:szCs w:val="12"/>
                              <w:lang w:val="en-US"/>
                            </w:rPr>
                            <w:t>GCN_TPS_F_00.01 – Rev. 0</w:t>
                          </w:r>
                          <w:r w:rsidRPr="002576F8">
                            <w:rPr>
                              <w:sz w:val="12"/>
                              <w:szCs w:val="12"/>
                              <w:lang w:val="en-US"/>
                            </w:rPr>
                            <w:t xml:space="preserve"> </w:t>
                          </w:r>
                        </w:p>
                      </w:txbxContent>
                    </wps:txbx>
                    <wps:bodyPr rot="0" vert="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47F4BC5" id="Text Box 6" o:spid="_x0000_s1034" type="#_x0000_t202" style="position:absolute;margin-left:8.75pt;margin-top:616.9pt;width:36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" filled="f" stroked="f">
              <v:textbox style="layout-flow:vertical">
                <w:txbxContent>
                  <w:p w14:paraId="28B6EB90" w14:textId="77777777" w:rsidR="00804761" w:rsidRPr="00B93D75" w:rsidRDefault="00800405" w:rsidP="00804761">
                    <w:pPr>
                      <w:jc w:val="center"/>
                      <w:rPr>
                        <w:sz w:val="12"/>
                        <w:szCs w:val="12"/>
                        <w:lang w:val="en-US"/>
                      </w:rPr>
                    </w:pPr>
                    <w:r>
                      <w:rPr>
                        <w:sz w:val="12"/>
                        <w:szCs w:val="12"/>
                        <w:lang w:val="en-US"/>
                      </w:rPr>
                      <w:t>GCN_TPS_F_00.01 – Rev. 0</w:t>
                    </w:r>
                    <w:r w:rsidRPr="002576F8">
                      <w:rPr>
                        <w:sz w:val="12"/>
                        <w:szCs w:val="12"/>
                        <w:lang w:val="en-US"/>
                      </w:rPr>
                      <w:t xml:space="preserve">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4461A04" wp14:editId="5060D568">
              <wp:simplePos x="0" y="0"/>
              <wp:positionH relativeFrom="column">
                <wp:posOffset>111125</wp:posOffset>
              </wp:positionH>
              <wp:positionV relativeFrom="paragraph">
                <wp:posOffset>7834630</wp:posOffset>
              </wp:positionV>
              <wp:extent cx="457200" cy="1981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0"/>
                      </a:xfrm>
                      <a:prstGeom prst="rect">
                        <a:avLst/>
                      </a:prstGeom>
                      <a:noFill/>
                      <a:ln>
                        <a:noFill/>
                      </a:ln>
                    </wps:spPr>
                    <wps:txbx>
                      <w:txbxContent>
                        <w:p w14:paraId="6AE3A464" w14:textId="77777777" w:rsidR="00804761" w:rsidRPr="00B93D75" w:rsidRDefault="00800405" w:rsidP="00804761">
                          <w:pPr>
                            <w:jc w:val="center"/>
                            <w:rPr>
                              <w:sz w:val="12"/>
                              <w:szCs w:val="12"/>
                              <w:lang w:val="en-US"/>
                            </w:rPr>
                          </w:pPr>
                          <w:r>
                            <w:rPr>
                              <w:sz w:val="12"/>
                              <w:szCs w:val="12"/>
                              <w:lang w:val="en-US"/>
                            </w:rPr>
                            <w:t>GCN_TPS_F_00.01 – Rev. 0</w:t>
                          </w:r>
                          <w:r w:rsidRPr="002576F8">
                            <w:rPr>
                              <w:sz w:val="12"/>
                              <w:szCs w:val="12"/>
                              <w:lang w:val="en-US"/>
                            </w:rPr>
                            <w:t xml:space="preserve"> </w:t>
                          </w:r>
                        </w:p>
                      </w:txbxContent>
                    </wps:txbx>
                    <wps:bodyPr rot="0" vert="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44461A04" id="Text Box 5" o:spid="_x0000_s1035" type="#_x0000_t202" style="position:absolute;margin-left:8.75pt;margin-top:616.9pt;width:36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" filled="f" stroked="f">
              <v:textbox style="layout-flow:vertical">
                <w:txbxContent>
                  <w:p w14:paraId="6AE3A464" w14:textId="77777777" w:rsidR="00804761" w:rsidRPr="00B93D75" w:rsidRDefault="00800405" w:rsidP="00804761">
                    <w:pPr>
                      <w:jc w:val="center"/>
                      <w:rPr>
                        <w:sz w:val="12"/>
                        <w:szCs w:val="12"/>
                        <w:lang w:val="en-US"/>
                      </w:rPr>
                    </w:pPr>
                    <w:r>
                      <w:rPr>
                        <w:sz w:val="12"/>
                        <w:szCs w:val="12"/>
                        <w:lang w:val="en-US"/>
                      </w:rPr>
                      <w:t>GCN_TPS_F_00.01 – Rev. 0</w:t>
                    </w:r>
                    <w:r w:rsidRPr="002576F8">
                      <w:rPr>
                        <w:sz w:val="12"/>
                        <w:szCs w:val="12"/>
                        <w:lang w:val="en-US"/>
                      </w:rPr>
                      <w:t xml:space="preserve">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DE7DB56" wp14:editId="32D642F1">
              <wp:simplePos x="0" y="0"/>
              <wp:positionH relativeFrom="column">
                <wp:posOffset>111125</wp:posOffset>
              </wp:positionH>
              <wp:positionV relativeFrom="paragraph">
                <wp:posOffset>7834630</wp:posOffset>
              </wp:positionV>
              <wp:extent cx="457200" cy="1981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0"/>
                      </a:xfrm>
                      <a:prstGeom prst="rect">
                        <a:avLst/>
                      </a:prstGeom>
                      <a:noFill/>
                      <a:ln>
                        <a:noFill/>
                      </a:ln>
                    </wps:spPr>
                    <wps:txbx>
                      <w:txbxContent>
                        <w:p w14:paraId="705BF300" w14:textId="77777777" w:rsidR="00804761" w:rsidRPr="00B93D75" w:rsidRDefault="00800405" w:rsidP="00804761">
                          <w:pPr>
                            <w:jc w:val="center"/>
                            <w:rPr>
                              <w:sz w:val="12"/>
                              <w:szCs w:val="12"/>
                              <w:lang w:val="en-US"/>
                            </w:rPr>
                          </w:pPr>
                          <w:r>
                            <w:rPr>
                              <w:sz w:val="12"/>
                              <w:szCs w:val="12"/>
                              <w:lang w:val="en-US"/>
                            </w:rPr>
                            <w:t>GCN_TPS_F_00.01 – Rev. 0</w:t>
                          </w:r>
                          <w:r w:rsidRPr="002576F8">
                            <w:rPr>
                              <w:sz w:val="12"/>
                              <w:szCs w:val="12"/>
                              <w:lang w:val="en-US"/>
                            </w:rPr>
                            <w:t xml:space="preserve"> </w:t>
                          </w:r>
                        </w:p>
                      </w:txbxContent>
                    </wps:txbx>
                    <wps:bodyPr rot="0" vert="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DE7DB56" id="Text Box 4" o:spid="_x0000_s1036" type="#_x0000_t202" style="position:absolute;margin-left:8.75pt;margin-top:616.9pt;width:36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" filled="f" stroked="f">
              <v:textbox style="layout-flow:vertical">
                <w:txbxContent>
                  <w:p w14:paraId="705BF300" w14:textId="77777777" w:rsidR="00804761" w:rsidRPr="00B93D75" w:rsidRDefault="00800405" w:rsidP="00804761">
                    <w:pPr>
                      <w:jc w:val="center"/>
                      <w:rPr>
                        <w:sz w:val="12"/>
                        <w:szCs w:val="12"/>
                        <w:lang w:val="en-US"/>
                      </w:rPr>
                    </w:pPr>
                    <w:r>
                      <w:rPr>
                        <w:sz w:val="12"/>
                        <w:szCs w:val="12"/>
                        <w:lang w:val="en-US"/>
                      </w:rPr>
                      <w:t>GCN_TPS_F_00.01 – Rev. 0</w:t>
                    </w:r>
                    <w:r w:rsidRPr="002576F8">
                      <w:rPr>
                        <w:sz w:val="12"/>
                        <w:szCs w:val="12"/>
                        <w:lang w:val="en-US"/>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162" w:tblpY="14970"/>
      <w:tblOverlap w:val="never"/>
      <w:tblW w:w="10153" w:type="dxa"/>
      <w:tblLook w:val="01E0" w:firstRow="1" w:lastRow="1" w:firstColumn="1" w:lastColumn="1" w:noHBand="0" w:noVBand="0"/>
    </w:tblPr>
    <w:tblGrid>
      <w:gridCol w:w="3045"/>
      <w:gridCol w:w="2193"/>
      <w:gridCol w:w="4915"/>
    </w:tblGrid>
    <w:tr w:rsidR="00C41C12" w14:paraId="6A2F9C82" w14:textId="77777777" w:rsidTr="003333EF">
      <w:trPr>
        <w:cantSplit/>
        <w:trHeight w:hRule="exact" w:val="1135"/>
      </w:trPr>
      <w:tc>
        <w:tcPr>
          <w:tcW w:w="3045" w:type="dxa"/>
          <w:vAlign w:val="bottom"/>
        </w:tcPr>
        <w:p w14:paraId="6CC48265" w14:textId="77777777" w:rsidR="003333EF" w:rsidRDefault="00800405" w:rsidP="000E3CBD">
          <w:pPr>
            <w:pStyle w:val="Footer"/>
            <w:tabs>
              <w:tab w:val="clear" w:pos="4536"/>
            </w:tabs>
            <w:suppressAutoHyphens/>
            <w:rPr>
              <w:rFonts w:ascii="Arial Narrow" w:hAnsi="Arial Narrow"/>
              <w:sz w:val="15"/>
              <w:szCs w:val="15"/>
              <w:lang w:eastAsia="zh-CN"/>
            </w:rPr>
          </w:pPr>
          <w:r>
            <w:rPr>
              <w:rFonts w:ascii="Arial Narrow" w:hAnsi="Arial Narrow" w:hint="eastAsia"/>
              <w:sz w:val="15"/>
              <w:szCs w:val="15"/>
              <w:lang w:eastAsia="zh-CN"/>
            </w:rPr>
            <w:t>HSBC</w:t>
          </w:r>
          <w:r w:rsidRPr="000E1DFC">
            <w:rPr>
              <w:rFonts w:ascii="Arial Narrow" w:hAnsi="Arial Narrow"/>
              <w:sz w:val="15"/>
              <w:szCs w:val="15"/>
            </w:rPr>
            <w:t xml:space="preserve"> Bank</w:t>
          </w:r>
          <w:r>
            <w:rPr>
              <w:rFonts w:ascii="Arial Narrow" w:hAnsi="Arial Narrow" w:hint="eastAsia"/>
              <w:sz w:val="15"/>
              <w:szCs w:val="15"/>
              <w:lang w:eastAsia="zh-CN"/>
            </w:rPr>
            <w:t>（</w:t>
          </w:r>
          <w:r>
            <w:rPr>
              <w:rFonts w:ascii="Arial Narrow" w:hAnsi="Arial Narrow" w:hint="eastAsia"/>
              <w:sz w:val="15"/>
              <w:szCs w:val="15"/>
              <w:lang w:eastAsia="zh-CN"/>
            </w:rPr>
            <w:t>China</w:t>
          </w:r>
          <w:r>
            <w:rPr>
              <w:rFonts w:ascii="Arial Narrow" w:hAnsi="Arial Narrow" w:hint="eastAsia"/>
              <w:sz w:val="15"/>
              <w:szCs w:val="15"/>
              <w:lang w:eastAsia="zh-CN"/>
            </w:rPr>
            <w:t>）</w:t>
          </w:r>
          <w:r>
            <w:rPr>
              <w:rFonts w:ascii="Arial Narrow" w:hAnsi="Arial Narrow" w:hint="eastAsia"/>
              <w:sz w:val="15"/>
              <w:szCs w:val="15"/>
              <w:lang w:eastAsia="zh-CN"/>
            </w:rPr>
            <w:t>Company Limited Shanghai Branch</w:t>
          </w:r>
        </w:p>
        <w:p w14:paraId="49CB60F1" w14:textId="77777777" w:rsidR="003333EF" w:rsidRPr="007A6406" w:rsidRDefault="00800405" w:rsidP="000E3CBD">
          <w:pPr>
            <w:pStyle w:val="Footer"/>
            <w:tabs>
              <w:tab w:val="clear" w:pos="4536"/>
            </w:tabs>
            <w:suppressAutoHyphens/>
            <w:rPr>
              <w:rFonts w:ascii="Arial Narrow" w:hAnsi="Arial Narrow"/>
              <w:sz w:val="15"/>
              <w:szCs w:val="15"/>
              <w:lang w:eastAsia="zh-CN"/>
            </w:rPr>
          </w:pPr>
          <w:r w:rsidRPr="007A6406">
            <w:rPr>
              <w:rFonts w:ascii="Arial Narrow" w:hAnsi="Arial Narrow"/>
              <w:sz w:val="15"/>
              <w:szCs w:val="15"/>
            </w:rPr>
            <w:t xml:space="preserve">Account No. (RMB): </w:t>
          </w:r>
          <w:bookmarkStart w:id="3" w:name="accountno"/>
          <w:bookmarkEnd w:id="3"/>
          <w:r w:rsidRPr="007A6406">
            <w:rPr>
              <w:rFonts w:ascii="Arial Narrow" w:hAnsi="Arial Narrow" w:hint="eastAsia"/>
              <w:sz w:val="15"/>
              <w:szCs w:val="15"/>
              <w:lang w:eastAsia="zh-CN"/>
            </w:rPr>
            <w:t>088303235011</w:t>
          </w:r>
        </w:p>
        <w:p w14:paraId="1A52C7F5" w14:textId="77777777" w:rsidR="003333EF" w:rsidRPr="007A6406" w:rsidRDefault="00800405" w:rsidP="000E3CBD">
          <w:pPr>
            <w:pStyle w:val="Footer"/>
            <w:tabs>
              <w:tab w:val="clear" w:pos="4536"/>
            </w:tabs>
            <w:suppressAutoHyphens/>
            <w:rPr>
              <w:rFonts w:ascii="Arial Narrow" w:hAnsi="Arial Narrow"/>
              <w:sz w:val="15"/>
              <w:szCs w:val="15"/>
              <w:lang w:eastAsia="zh-CN"/>
            </w:rPr>
          </w:pPr>
          <w:r w:rsidRPr="007A6406">
            <w:rPr>
              <w:rFonts w:ascii="Arial Narrow" w:hAnsi="Arial Narrow"/>
              <w:sz w:val="15"/>
              <w:szCs w:val="15"/>
            </w:rPr>
            <w:t>Account No. (USD):</w:t>
          </w:r>
          <w:r w:rsidRPr="007A6406">
            <w:rPr>
              <w:rFonts w:ascii="Arial Narrow" w:hAnsi="Arial Narrow" w:hint="eastAsia"/>
              <w:sz w:val="15"/>
              <w:szCs w:val="15"/>
              <w:lang w:eastAsia="zh-CN"/>
            </w:rPr>
            <w:t xml:space="preserve"> 001622349055</w:t>
          </w:r>
        </w:p>
        <w:p w14:paraId="74CDC3A3" w14:textId="77777777" w:rsidR="003333EF" w:rsidRPr="007A6406" w:rsidRDefault="00800405" w:rsidP="000E3CBD">
          <w:pPr>
            <w:pStyle w:val="Footer"/>
            <w:tabs>
              <w:tab w:val="clear" w:pos="4536"/>
            </w:tabs>
            <w:suppressAutoHyphens/>
            <w:rPr>
              <w:rFonts w:ascii="Arial Narrow" w:hAnsi="Arial Narrow"/>
              <w:sz w:val="15"/>
              <w:szCs w:val="15"/>
              <w:lang w:eastAsia="zh-CN"/>
            </w:rPr>
          </w:pPr>
          <w:r w:rsidRPr="007A6406">
            <w:rPr>
              <w:rFonts w:ascii="Arial Narrow" w:hAnsi="Arial Narrow"/>
              <w:sz w:val="15"/>
              <w:szCs w:val="15"/>
            </w:rPr>
            <w:t>Account No. (</w:t>
          </w:r>
          <w:r w:rsidRPr="007A6406">
            <w:rPr>
              <w:rFonts w:ascii="Arial Narrow" w:hAnsi="Arial Narrow" w:hint="eastAsia"/>
              <w:sz w:val="15"/>
              <w:szCs w:val="15"/>
              <w:lang w:eastAsia="zh-CN"/>
            </w:rPr>
            <w:t>EUR</w:t>
          </w:r>
          <w:r w:rsidRPr="007A6406">
            <w:rPr>
              <w:rFonts w:ascii="Arial Narrow" w:hAnsi="Arial Narrow"/>
              <w:sz w:val="15"/>
              <w:szCs w:val="15"/>
            </w:rPr>
            <w:t>):</w:t>
          </w:r>
          <w:r w:rsidRPr="007A6406">
            <w:rPr>
              <w:rFonts w:ascii="Arial Narrow" w:hAnsi="Arial Narrow" w:hint="eastAsia"/>
              <w:sz w:val="15"/>
              <w:szCs w:val="15"/>
              <w:lang w:eastAsia="zh-CN"/>
            </w:rPr>
            <w:t xml:space="preserve"> 001622349056</w:t>
          </w:r>
        </w:p>
        <w:p w14:paraId="14D748EA" w14:textId="77777777" w:rsidR="003333EF" w:rsidRPr="000E1DFC" w:rsidRDefault="00800405" w:rsidP="000E3CBD">
          <w:pPr>
            <w:pStyle w:val="Footer"/>
            <w:tabs>
              <w:tab w:val="clear" w:pos="4536"/>
            </w:tabs>
            <w:suppressAutoHyphens/>
            <w:rPr>
              <w:rFonts w:ascii="Arial Narrow" w:hAnsi="Arial Narrow"/>
              <w:noProof/>
              <w:sz w:val="15"/>
              <w:szCs w:val="15"/>
              <w:lang w:eastAsia="zh-CN"/>
            </w:rPr>
          </w:pPr>
          <w:r w:rsidRPr="000E1DFC">
            <w:rPr>
              <w:rFonts w:ascii="Arial Narrow" w:hAnsi="Arial Narrow"/>
              <w:sz w:val="15"/>
              <w:szCs w:val="15"/>
            </w:rPr>
            <w:t xml:space="preserve">SWIFT Code: </w:t>
          </w:r>
          <w:bookmarkStart w:id="4" w:name="swiftcode"/>
          <w:bookmarkEnd w:id="4"/>
          <w:r>
            <w:rPr>
              <w:rFonts w:ascii="Arial Narrow" w:hAnsi="Arial Narrow" w:hint="eastAsia"/>
              <w:sz w:val="15"/>
              <w:szCs w:val="15"/>
              <w:lang w:eastAsia="zh-CN"/>
            </w:rPr>
            <w:t>HSBCCNSH</w:t>
          </w:r>
        </w:p>
      </w:tc>
      <w:tc>
        <w:tcPr>
          <w:tcW w:w="2193" w:type="dxa"/>
          <w:vAlign w:val="bottom"/>
        </w:tcPr>
        <w:p w14:paraId="221506DC" w14:textId="77777777" w:rsidR="003333EF" w:rsidRPr="000E1DFC" w:rsidRDefault="001337BF" w:rsidP="000E1DFC">
          <w:pPr>
            <w:pStyle w:val="Footer"/>
            <w:suppressAutoHyphens/>
            <w:spacing w:line="156" w:lineRule="exact"/>
            <w:rPr>
              <w:rFonts w:ascii="Arial Narrow" w:hAnsi="Arial Narrow"/>
              <w:b/>
              <w:spacing w:val="4"/>
              <w:sz w:val="15"/>
              <w:szCs w:val="15"/>
            </w:rPr>
          </w:pPr>
          <w:hyperlink r:id="rId1" w:history="1">
            <w:r w:rsidR="00E22950">
              <w:rPr>
                <w:rStyle w:val="Hyperlink"/>
                <w:sz w:val="15"/>
                <w:szCs w:val="15"/>
              </w:rPr>
              <w:t>https://www.tuvsud.</w:t>
            </w:r>
            <w:r w:rsidR="00E22950" w:rsidRPr="00B84943">
              <w:rPr>
                <w:rStyle w:val="Hyperlink"/>
                <w:sz w:val="15"/>
                <w:szCs w:val="15"/>
              </w:rPr>
              <w:t>com</w:t>
            </w:r>
            <w:r w:rsidR="00E22950">
              <w:rPr>
                <w:rStyle w:val="Hyperlink"/>
                <w:sz w:val="15"/>
                <w:szCs w:val="15"/>
              </w:rPr>
              <w:t>/</w:t>
            </w:r>
          </w:hyperlink>
          <w:bookmarkStart w:id="5" w:name="ceo"/>
          <w:bookmarkEnd w:id="5"/>
        </w:p>
        <w:p w14:paraId="1BB4F533" w14:textId="77777777" w:rsidR="003333EF" w:rsidRPr="000E1DFC" w:rsidRDefault="00800405" w:rsidP="000E1DFC">
          <w:pPr>
            <w:pStyle w:val="Footer"/>
            <w:suppressAutoHyphens/>
            <w:spacing w:line="156" w:lineRule="exact"/>
            <w:rPr>
              <w:rFonts w:ascii="Arial Narrow" w:hAnsi="Arial Narrow"/>
              <w:b/>
              <w:spacing w:val="4"/>
              <w:sz w:val="15"/>
              <w:szCs w:val="15"/>
            </w:rPr>
          </w:pPr>
          <w:r>
            <w:rPr>
              <w:noProof/>
              <w:lang w:val="en-US" w:eastAsia="zh-CN"/>
            </w:rPr>
            <w:drawing>
              <wp:anchor distT="0" distB="0" distL="114300" distR="114300" simplePos="0" relativeHeight="251662336" behindDoc="0" locked="0" layoutInCell="1" allowOverlap="1" wp14:anchorId="49067D82" wp14:editId="1909D24D">
                <wp:simplePos x="0" y="0"/>
                <wp:positionH relativeFrom="column">
                  <wp:posOffset>52705</wp:posOffset>
                </wp:positionH>
                <wp:positionV relativeFrom="paragraph">
                  <wp:posOffset>55245</wp:posOffset>
                </wp:positionV>
                <wp:extent cx="352425" cy="161925"/>
                <wp:effectExtent l="19050" t="0" r="9525" b="0"/>
                <wp:wrapNone/>
                <wp:docPr id="192" name="Picture 192" descr="tuev庐_1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208" descr="tuev庐_11_5"/>
                        <pic:cNvPicPr>
                          <a:picLocks noChangeAspect="1" noChangeArrowheads="1"/>
                        </pic:cNvPicPr>
                      </pic:nvPicPr>
                      <pic:blipFill>
                        <a:blip r:embed="rId2"/>
                        <a:stretch>
                          <a:fillRect/>
                        </a:stretch>
                      </pic:blipFill>
                      <pic:spPr bwMode="auto">
                        <a:xfrm>
                          <a:off x="0" y="0"/>
                          <a:ext cx="352425" cy="161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82F5FC0" w14:textId="77777777" w:rsidR="003333EF" w:rsidRPr="000E1DFC" w:rsidRDefault="003333EF" w:rsidP="000E1DFC">
          <w:pPr>
            <w:pStyle w:val="Footer"/>
            <w:suppressAutoHyphens/>
            <w:spacing w:line="156" w:lineRule="exact"/>
            <w:rPr>
              <w:rFonts w:ascii="Arial Narrow" w:hAnsi="Arial Narrow"/>
              <w:b/>
              <w:spacing w:val="4"/>
              <w:sz w:val="15"/>
              <w:szCs w:val="15"/>
            </w:rPr>
          </w:pPr>
        </w:p>
        <w:p w14:paraId="1C790166" w14:textId="77777777" w:rsidR="003333EF" w:rsidRPr="000E1DFC" w:rsidRDefault="003333EF" w:rsidP="000E1DFC">
          <w:pPr>
            <w:pStyle w:val="Footer"/>
            <w:suppressAutoHyphens/>
            <w:spacing w:line="156" w:lineRule="exact"/>
            <w:rPr>
              <w:rFonts w:ascii="Arial Narrow" w:hAnsi="Arial Narrow"/>
              <w:b/>
              <w:noProof/>
              <w:spacing w:val="4"/>
              <w:sz w:val="15"/>
              <w:szCs w:val="15"/>
              <w:lang w:val="en-US"/>
            </w:rPr>
          </w:pPr>
        </w:p>
      </w:tc>
      <w:tc>
        <w:tcPr>
          <w:tcW w:w="4915" w:type="dxa"/>
        </w:tcPr>
        <w:p w14:paraId="693765D1" w14:textId="77777777" w:rsidR="003333EF" w:rsidRPr="000E1DFC" w:rsidRDefault="003333EF" w:rsidP="000E1DFC">
          <w:pPr>
            <w:pStyle w:val="Footer"/>
            <w:spacing w:line="160" w:lineRule="exact"/>
            <w:rPr>
              <w:rFonts w:ascii="Arial Narrow" w:hAnsi="Arial Narrow"/>
              <w:sz w:val="15"/>
              <w:szCs w:val="15"/>
            </w:rPr>
          </w:pPr>
          <w:bookmarkStart w:id="6" w:name="fach"/>
          <w:bookmarkStart w:id="7" w:name="adr"/>
          <w:bookmarkEnd w:id="6"/>
          <w:bookmarkEnd w:id="7"/>
        </w:p>
        <w:bookmarkStart w:id="8" w:name="OLE_LINK8"/>
        <w:p w14:paraId="0D49F2DF" w14:textId="77777777" w:rsidR="003333EF" w:rsidRDefault="001337BF" w:rsidP="000E1DFC">
          <w:pPr>
            <w:pStyle w:val="Footer"/>
            <w:spacing w:line="154" w:lineRule="exact"/>
            <w:ind w:left="101"/>
            <w:rPr>
              <w:rFonts w:cs="Arial"/>
              <w:color w:val="000000"/>
              <w:sz w:val="16"/>
              <w:szCs w:val="16"/>
            </w:rPr>
          </w:pPr>
          <w:sdt>
            <w:sdtPr>
              <w:rPr>
                <w:rFonts w:cs="Arial"/>
                <w:color w:val="000000"/>
                <w:sz w:val="16"/>
                <w:szCs w:val="16"/>
              </w:rPr>
              <w:alias w:val="TÜV SÜD Legal Entity"/>
              <w:tag w:val="TÜV SÜD Legal Entity"/>
              <w:id w:val="554742097"/>
              <w:placeholder>
                <w:docPart w:val="D13BBBF34E6B48EFB7B1B6791C0B2C0A"/>
              </w:placeholder>
              <w:comboBox>
                <w:listItem w:displayText="Choose legal entity" w:value="Choose legal entity"/>
                <w:listItem w:displayText="TÜV SÜD Certification and Testing (China) Co., Ltd." w:value="TÜV SÜD Certification and Testing (China) Co., Ltd."/>
                <w:listItem w:displayText="TÜV SÜD Certification and Testing (China) Co., Ltd. Shanghai Branch" w:value="TÜV SÜD Certification and Testing (China) Co., Ltd. Shanghai Branch"/>
                <w:listItem w:displayText="TÜV SÜD Certification and Testing (China) Co., Ltd. Guangzhou Branch" w:value="TÜV SÜD Certification and Testing (China) Co., Ltd. Guangzhou Branch"/>
                <w:listItem w:displayText="TÜV SÜD Certification and Testing (China) Co., Ltd. Shenzhen Branch" w:value="TÜV SÜD Certification and Testing (China) Co., Ltd. Shenzhen Branch"/>
                <w:listItem w:displayText="TÜV SÜD Certification and Testing (China) Co., Ltd. Ningbo Branch" w:value="TÜV SÜD Certification and Testing (China) Co., Ltd. Ningbo Branch"/>
                <w:listItem w:displayText="TÜV SÜD Hong Kong Limited" w:value="TÜV SÜD Hong Kong Limited"/>
                <w:listItem w:displayText="TÜV SÜD Asia Ltd. Taiwan Branch" w:value="TÜV SÜD Asia Ltd. Taiwan Branch"/>
              </w:comboBox>
            </w:sdtPr>
            <w:sdtEndPr/>
            <w:sdtContent>
              <w:r w:rsidR="00800405">
                <w:rPr>
                  <w:rFonts w:cs="Arial"/>
                  <w:color w:val="000000"/>
                  <w:sz w:val="16"/>
                  <w:szCs w:val="16"/>
                </w:rPr>
                <w:t>Choose legal entity</w:t>
              </w:r>
            </w:sdtContent>
          </w:sdt>
          <w:bookmarkEnd w:id="8"/>
        </w:p>
        <w:bookmarkStart w:id="9" w:name="_Hlk103677676"/>
        <w:bookmarkEnd w:id="9"/>
        <w:p w14:paraId="68F716B9" w14:textId="77777777" w:rsidR="003333EF" w:rsidRPr="000E1DFC" w:rsidRDefault="001337BF" w:rsidP="000E1DFC">
          <w:pPr>
            <w:pStyle w:val="Footer"/>
            <w:spacing w:line="154" w:lineRule="exact"/>
            <w:ind w:left="101"/>
            <w:rPr>
              <w:rFonts w:ascii="Arial Narrow" w:hAnsi="Arial Narrow"/>
              <w:sz w:val="16"/>
              <w:szCs w:val="14"/>
            </w:rPr>
          </w:pPr>
          <w:sdt>
            <w:sdtPr>
              <w:rPr>
                <w:rFonts w:cs="Arial"/>
                <w:color w:val="000000"/>
                <w:sz w:val="16"/>
                <w:szCs w:val="16"/>
              </w:rPr>
              <w:alias w:val="Address of TÜV SÜD Legal Entity"/>
              <w:tag w:val="TÜV SÜD Legal Entity"/>
              <w:id w:val="2029681881"/>
              <w:placeholder>
                <w:docPart w:val="4D4B53FCDB5D4317BD7E69F762BFD123"/>
              </w:placeholder>
              <w:comboBox>
                <w:listItem w:displayText="Choose address of legal entity" w:value="Choose address of legal entity"/>
                <w:listItem w:displayText="10 Huaxia Road (M) Dongting, Wuxi Jiangsu 214100" w:value="10 Huaxia Road (M) Dongting, Wuxi Jiangsu 214100"/>
                <w:listItem w:displayText="No. 151 Heng Tong Road Shanghai 200070" w:value="No. 151 Heng Tong Road Shanghai 200070"/>
                <w:listItem w:displayText="5F&amp;8F East, Communication Building, No.163 Pingyun Road, Huangpu Ave. West, Guangzhou, Guangdong 510656" w:value="5F&amp;8F East, Communication Building, No.163 Pingyun Road, Huangpu Ave. West, Guangzhou, Guangdong 510656"/>
                <w:listItem w:displayText="Building 12 &amp; 13, Zhiheng Wisdomland Business Park, Guankou Erlu, Nantou, Nanshan District, Shenzhen, Guangdong 518052" w:value="Building 12 &amp; 13, Zhiheng Wisdomland Business Park, Guankou Erlu, Nantou, Nanshan District, Shenzhen, Guangdong 518052"/>
                <w:listItem w:displayText="Building 2, No.350, Jinghua Road, Essence Adream of SpaceⅡ, National Hi-Tech Industrial Development Zone, 315040, Ningbo, Zhejiang Province" w:value="Building 2, No.350, Jinghua Road, Essence Adream of SpaceⅡ, National Hi-Tech Industrial Development Zone, 315040, Ningbo, Zhejiang Province"/>
                <w:listItem w:displayText="3/F, West Wing, Lakeside 2, 10 Science Park West Avenue, Science Park, Shatin, Hong Kong" w:value="3/F, West Wing, Lakeside 2, 10 Science Park West Avenue, Science Park, Shatin, Hong Kong"/>
                <w:listItem w:displayText="7F., No. 37, Sec. 2, Zhongyang S. Rd., Beitou District, Taipei City 11270" w:value="7F., No. 37, Sec. 2, Zhongyang S. Rd., Beitou District, Taipei City 11270"/>
              </w:comboBox>
            </w:sdtPr>
            <w:sdtEndPr/>
            <w:sdtContent>
              <w:r w:rsidR="00800405">
                <w:rPr>
                  <w:rFonts w:cs="Arial"/>
                  <w:color w:val="000000"/>
                  <w:sz w:val="16"/>
                  <w:szCs w:val="16"/>
                </w:rPr>
                <w:t>Choose address of legal entity</w:t>
              </w:r>
            </w:sdtContent>
          </w:sdt>
          <w:r w:rsidR="00E22950" w:rsidRPr="009F64E2">
            <w:rPr>
              <w:rFonts w:ascii="Arial Narrow" w:hAnsi="Arial Narrow"/>
              <w:sz w:val="15"/>
              <w:szCs w:val="15"/>
            </w:rPr>
            <w:t xml:space="preserve"> </w:t>
          </w:r>
        </w:p>
      </w:tc>
    </w:tr>
  </w:tbl>
  <w:p w14:paraId="3F94173F" w14:textId="77777777" w:rsidR="00F16C33" w:rsidRPr="00E850F9" w:rsidRDefault="00800405" w:rsidP="0001071C">
    <w:pPr>
      <w:pStyle w:val="Footer"/>
      <w:ind w:hanging="90"/>
    </w:pPr>
    <w:r>
      <w:rPr>
        <w:noProof/>
        <w:lang w:val="en-US" w:eastAsia="zh-CN"/>
      </w:rPr>
      <mc:AlternateContent>
        <mc:Choice Requires="wps">
          <w:drawing>
            <wp:anchor distT="0" distB="0" distL="114300" distR="114300" simplePos="0" relativeHeight="251663360" behindDoc="0" locked="0" layoutInCell="1" allowOverlap="1" wp14:anchorId="28D580EE" wp14:editId="21C003B4">
              <wp:simplePos x="0" y="0"/>
              <wp:positionH relativeFrom="column">
                <wp:posOffset>-821690</wp:posOffset>
              </wp:positionH>
              <wp:positionV relativeFrom="paragraph">
                <wp:posOffset>-1608455</wp:posOffset>
              </wp:positionV>
              <wp:extent cx="457200" cy="1981200"/>
              <wp:effectExtent l="0" t="1270" r="2540" b="0"/>
              <wp:wrapNone/>
              <wp:docPr id="1"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ACD20" w14:textId="77777777" w:rsidR="00825EF4" w:rsidRPr="00B93D75" w:rsidRDefault="00800405" w:rsidP="00825EF4">
                          <w:pPr>
                            <w:jc w:val="center"/>
                            <w:rPr>
                              <w:sz w:val="12"/>
                              <w:szCs w:val="12"/>
                              <w:lang w:val="en-US"/>
                            </w:rPr>
                          </w:pPr>
                          <w:r>
                            <w:rPr>
                              <w:sz w:val="12"/>
                              <w:szCs w:val="12"/>
                              <w:lang w:val="en-US"/>
                            </w:rPr>
                            <w:t>GCN_TPS_F_00.01</w:t>
                          </w:r>
                          <w:r w:rsidR="00E37066">
                            <w:rPr>
                              <w:sz w:val="12"/>
                              <w:szCs w:val="12"/>
                              <w:lang w:val="en-US"/>
                            </w:rPr>
                            <w:t xml:space="preserve"> – Rev. 0</w:t>
                          </w:r>
                          <w:r w:rsidRPr="002576F8">
                            <w:rPr>
                              <w:sz w:val="12"/>
                              <w:szCs w:val="12"/>
                              <w:lang w:val="en-US"/>
                            </w:rPr>
                            <w:t xml:space="preserve"> </w:t>
                          </w:r>
                        </w:p>
                      </w:txbxContent>
                    </wps:txbx>
                    <wps:bodyPr rot="0" vert="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8D580EE" id="_x0000_t202" coordsize="21600,21600" o:spt="202" path="m,l,21600r21600,l21600,xe">
              <v:stroke joinstyle="miter"/>
              <v:path gradientshapeok="t" o:connecttype="rect"/>
            </v:shapetype>
            <v:shape id="Text Box 1027" o:spid="_x0000_s1037" type="#_x0000_t202" style="position:absolute;margin-left:-64.7pt;margin-top:-126.65pt;width:36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" filled="f" stroked="f">
              <v:textbox style="layout-flow:vertical">
                <w:txbxContent>
                  <w:p w14:paraId="43EACD20" w14:textId="77777777" w:rsidR="00825EF4" w:rsidRPr="00B93D75" w:rsidRDefault="00800405" w:rsidP="00825EF4">
                    <w:pPr>
                      <w:jc w:val="center"/>
                      <w:rPr>
                        <w:sz w:val="12"/>
                        <w:szCs w:val="12"/>
                        <w:lang w:val="en-US"/>
                      </w:rPr>
                    </w:pPr>
                    <w:r>
                      <w:rPr>
                        <w:sz w:val="12"/>
                        <w:szCs w:val="12"/>
                        <w:lang w:val="en-US"/>
                      </w:rPr>
                      <w:t>GCN_TPS_F_00.01</w:t>
                    </w:r>
                    <w:r w:rsidR="00E37066">
                      <w:rPr>
                        <w:sz w:val="12"/>
                        <w:szCs w:val="12"/>
                        <w:lang w:val="en-US"/>
                      </w:rPr>
                      <w:t xml:space="preserve"> – Rev. 0</w:t>
                    </w:r>
                    <w:r w:rsidRPr="002576F8">
                      <w:rPr>
                        <w:sz w:val="12"/>
                        <w:szCs w:val="12"/>
                        <w:lang w:val="en-US"/>
                      </w:rPr>
                      <w:t xml:space="preserve"> </w:t>
                    </w:r>
                  </w:p>
                </w:txbxContent>
              </v:textbox>
            </v:shape>
          </w:pict>
        </mc:Fallback>
      </mc:AlternateContent>
    </w:r>
  </w:p>
  <w:p w14:paraId="2F4C9492" w14:textId="77777777" w:rsidR="00F16C33" w:rsidRDefault="00800405">
    <w:pPr>
      <w:pStyle w:val="Footer"/>
      <w:rPr>
        <w:sz w:val="2"/>
        <w:szCs w:val="2"/>
      </w:rPr>
    </w:pPr>
    <w:r>
      <w:rPr>
        <w:sz w:val="2"/>
        <w:szCs w:val="2"/>
      </w:rPr>
      <w:t>e</w:t>
    </w:r>
  </w:p>
  <w:p w14:paraId="27EC5FDC" w14:textId="77777777" w:rsidR="00F16C33" w:rsidRDefault="00F16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3AB4" w14:textId="77777777" w:rsidR="000E06C4" w:rsidRDefault="000E06C4">
      <w:r>
        <w:separator/>
      </w:r>
    </w:p>
  </w:footnote>
  <w:footnote w:type="continuationSeparator" w:id="0">
    <w:p w14:paraId="63EB4AFD" w14:textId="77777777" w:rsidR="000E06C4" w:rsidRDefault="000E0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2D67" w14:textId="77777777" w:rsidR="00F16C33" w:rsidRPr="008909A6" w:rsidRDefault="00F16C33" w:rsidP="000D44E3">
    <w:pPr>
      <w:pStyle w:val="Header"/>
      <w:tabs>
        <w:tab w:val="clear" w:pos="4536"/>
        <w:tab w:val="clear" w:pos="9072"/>
        <w:tab w:val="center" w:pos="4648"/>
      </w:tabs>
      <w:ind w:right="4"/>
      <w:jc w:val="center"/>
      <w:rPr>
        <w:rFonts w:ascii="Arial Narrow" w:hAnsi="Arial Narrow"/>
        <w:noProof/>
        <w:sz w:val="14"/>
        <w:szCs w:val="14"/>
      </w:rPr>
    </w:pPr>
    <w:bookmarkStart w:id="2" w:name="dat"/>
    <w:bookmarkEnd w:id="2"/>
  </w:p>
  <w:tbl>
    <w:tblPr>
      <w:tblpPr w:leftFromText="142" w:rightFromText="142" w:vertAnchor="page" w:horzAnchor="page" w:tblpX="10000" w:tblpY="596"/>
      <w:tblOverlap w:val="never"/>
      <w:tblW w:w="1341" w:type="dxa"/>
      <w:tblLayout w:type="fixed"/>
      <w:tblCellMar>
        <w:left w:w="0" w:type="dxa"/>
        <w:right w:w="0" w:type="dxa"/>
      </w:tblCellMar>
      <w:tblLook w:val="01E0" w:firstRow="1" w:lastRow="1" w:firstColumn="1" w:lastColumn="1" w:noHBand="0" w:noVBand="0"/>
    </w:tblPr>
    <w:tblGrid>
      <w:gridCol w:w="1341"/>
    </w:tblGrid>
    <w:tr w:rsidR="00C41C12" w14:paraId="66EF78F6" w14:textId="77777777" w:rsidTr="000E1DFC">
      <w:trPr>
        <w:trHeight w:val="1983"/>
      </w:trPr>
      <w:tc>
        <w:tcPr>
          <w:tcW w:w="1341" w:type="dxa"/>
        </w:tcPr>
        <w:p w14:paraId="2E78AF72" w14:textId="77777777" w:rsidR="00F16C33" w:rsidRPr="000E1DFC" w:rsidRDefault="00800405" w:rsidP="000E1DFC">
          <w:pPr>
            <w:pStyle w:val="Header"/>
            <w:tabs>
              <w:tab w:val="clear" w:pos="4536"/>
              <w:tab w:val="clear" w:pos="9072"/>
              <w:tab w:val="center" w:pos="9057"/>
            </w:tabs>
            <w:spacing w:line="240" w:lineRule="atLeast"/>
            <w:ind w:right="441"/>
            <w:jc w:val="center"/>
            <w:rPr>
              <w:szCs w:val="24"/>
            </w:rPr>
          </w:pPr>
          <w:r>
            <w:rPr>
              <w:noProof/>
              <w:lang w:val="en-US" w:eastAsia="zh-CN"/>
            </w:rPr>
            <w:drawing>
              <wp:inline distT="0" distB="0" distL="0" distR="0" wp14:anchorId="2AF4CA0D" wp14:editId="0BF820A1">
                <wp:extent cx="897255" cy="897255"/>
                <wp:effectExtent l="19050" t="0" r="0" b="0"/>
                <wp:docPr id="29" name="Picture 29" descr="CN 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CN Plain"/>
                        <pic:cNvPicPr>
                          <a:picLocks noChangeAspect="1" noChangeArrowheads="1"/>
                        </pic:cNvPicPr>
                      </pic:nvPicPr>
                      <pic:blipFill>
                        <a:blip r:embed="rId1"/>
                        <a:stretch>
                          <a:fillRect/>
                        </a:stretch>
                      </pic:blipFill>
                      <pic:spPr bwMode="auto">
                        <a:xfrm>
                          <a:off x="0" y="0"/>
                          <a:ext cx="897255" cy="897255"/>
                        </a:xfrm>
                        <a:prstGeom prst="rect">
                          <a:avLst/>
                        </a:prstGeom>
                        <a:noFill/>
                        <a:ln w="9525">
                          <a:noFill/>
                          <a:miter lim="800000"/>
                          <a:headEnd/>
                          <a:tailEnd/>
                        </a:ln>
                      </pic:spPr>
                    </pic:pic>
                  </a:graphicData>
                </a:graphic>
              </wp:inline>
            </w:drawing>
          </w:r>
        </w:p>
      </w:tc>
    </w:tr>
  </w:tbl>
  <w:p w14:paraId="0C005953" w14:textId="77777777" w:rsidR="00F16C33" w:rsidRDefault="00F16C33">
    <w:pPr>
      <w:pStyle w:val="Header"/>
      <w:tabs>
        <w:tab w:val="clear" w:pos="9072"/>
      </w:tabs>
      <w:rPr>
        <w:rFonts w:ascii="Arial Narrow" w:hAnsi="Arial Narrow"/>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9640" w:tblpY="596"/>
      <w:tblOverlap w:val="never"/>
      <w:tblW w:w="1710" w:type="dxa"/>
      <w:tblLayout w:type="fixed"/>
      <w:tblCellMar>
        <w:left w:w="0" w:type="dxa"/>
        <w:right w:w="0" w:type="dxa"/>
      </w:tblCellMar>
      <w:tblLook w:val="01E0" w:firstRow="1" w:lastRow="1" w:firstColumn="1" w:lastColumn="1" w:noHBand="0" w:noVBand="0"/>
    </w:tblPr>
    <w:tblGrid>
      <w:gridCol w:w="1710"/>
    </w:tblGrid>
    <w:tr w:rsidR="00C41C12" w14:paraId="0EFCE6DC" w14:textId="77777777" w:rsidTr="000E1DFC">
      <w:trPr>
        <w:trHeight w:val="3574"/>
      </w:trPr>
      <w:tc>
        <w:tcPr>
          <w:tcW w:w="1710" w:type="dxa"/>
        </w:tcPr>
        <w:p w14:paraId="4D7B51C6" w14:textId="77777777" w:rsidR="00F16C33" w:rsidRDefault="00800405" w:rsidP="000E1DFC">
          <w:pPr>
            <w:pStyle w:val="Header"/>
            <w:tabs>
              <w:tab w:val="clear" w:pos="4536"/>
              <w:tab w:val="clear" w:pos="9072"/>
              <w:tab w:val="center" w:pos="9057"/>
            </w:tabs>
            <w:spacing w:line="240" w:lineRule="atLeast"/>
            <w:jc w:val="center"/>
          </w:pPr>
          <w:r>
            <w:rPr>
              <w:noProof/>
              <w:lang w:val="en-US" w:eastAsia="zh-CN"/>
            </w:rPr>
            <w:drawing>
              <wp:inline distT="0" distB="0" distL="0" distR="0" wp14:anchorId="60D2E314" wp14:editId="155E53B4">
                <wp:extent cx="1078230" cy="2026920"/>
                <wp:effectExtent l="19050" t="0" r="7620" b="0"/>
                <wp:docPr id="31" name="Picture 31" descr="CN with 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CN with CA"/>
                        <pic:cNvPicPr>
                          <a:picLocks noChangeAspect="1" noChangeArrowheads="1"/>
                        </pic:cNvPicPr>
                      </pic:nvPicPr>
                      <pic:blipFill>
                        <a:blip r:embed="rId1"/>
                        <a:stretch>
                          <a:fillRect/>
                        </a:stretch>
                      </pic:blipFill>
                      <pic:spPr bwMode="auto">
                        <a:xfrm>
                          <a:off x="0" y="0"/>
                          <a:ext cx="1078230" cy="2026920"/>
                        </a:xfrm>
                        <a:prstGeom prst="rect">
                          <a:avLst/>
                        </a:prstGeom>
                        <a:noFill/>
                        <a:ln w="9525">
                          <a:noFill/>
                          <a:miter lim="800000"/>
                          <a:headEnd/>
                          <a:tailEnd/>
                        </a:ln>
                      </pic:spPr>
                    </pic:pic>
                  </a:graphicData>
                </a:graphic>
              </wp:inline>
            </w:drawing>
          </w:r>
        </w:p>
      </w:tc>
    </w:tr>
    <w:tr w:rsidR="00C41C12" w14:paraId="4978D747" w14:textId="77777777" w:rsidTr="000E1DFC">
      <w:trPr>
        <w:trHeight w:hRule="exact" w:val="1786"/>
      </w:trPr>
      <w:tc>
        <w:tcPr>
          <w:tcW w:w="1710" w:type="dxa"/>
        </w:tcPr>
        <w:p w14:paraId="173135CE" w14:textId="77777777" w:rsidR="00F16C33" w:rsidRDefault="00F16C33" w:rsidP="000E1DFC">
          <w:pPr>
            <w:pStyle w:val="Header"/>
            <w:tabs>
              <w:tab w:val="clear" w:pos="4536"/>
              <w:tab w:val="clear" w:pos="9072"/>
              <w:tab w:val="center" w:pos="9057"/>
            </w:tabs>
            <w:spacing w:line="240" w:lineRule="atLeast"/>
            <w:ind w:left="29" w:right="90"/>
          </w:pPr>
        </w:p>
        <w:p w14:paraId="55E9D5EF" w14:textId="77777777" w:rsidR="00F16C33" w:rsidRDefault="00F16C33" w:rsidP="000E1DFC">
          <w:pPr>
            <w:pStyle w:val="Header"/>
            <w:tabs>
              <w:tab w:val="clear" w:pos="4536"/>
              <w:tab w:val="clear" w:pos="9072"/>
              <w:tab w:val="center" w:pos="9057"/>
            </w:tabs>
            <w:spacing w:line="240" w:lineRule="atLeast"/>
            <w:ind w:left="29" w:right="90"/>
          </w:pPr>
        </w:p>
        <w:p w14:paraId="06C11136" w14:textId="77777777" w:rsidR="00F16C33" w:rsidRDefault="00F16C33" w:rsidP="000E1DFC">
          <w:pPr>
            <w:pStyle w:val="Header"/>
            <w:tabs>
              <w:tab w:val="clear" w:pos="4536"/>
              <w:tab w:val="clear" w:pos="9072"/>
              <w:tab w:val="center" w:pos="9057"/>
            </w:tabs>
            <w:spacing w:line="240" w:lineRule="atLeast"/>
            <w:ind w:left="29" w:right="90"/>
          </w:pPr>
        </w:p>
        <w:p w14:paraId="37BE00DC" w14:textId="77777777" w:rsidR="00F16C33" w:rsidRDefault="00F16C33" w:rsidP="000E1DFC">
          <w:pPr>
            <w:pStyle w:val="Header"/>
            <w:tabs>
              <w:tab w:val="clear" w:pos="4536"/>
              <w:tab w:val="clear" w:pos="9072"/>
              <w:tab w:val="center" w:pos="9057"/>
            </w:tabs>
            <w:spacing w:line="240" w:lineRule="atLeast"/>
            <w:ind w:left="29" w:right="90"/>
          </w:pPr>
        </w:p>
        <w:p w14:paraId="0F33D343" w14:textId="77777777" w:rsidR="00F16C33" w:rsidRDefault="00F16C33" w:rsidP="000E1DFC">
          <w:pPr>
            <w:pStyle w:val="Header"/>
            <w:tabs>
              <w:tab w:val="clear" w:pos="4536"/>
              <w:tab w:val="clear" w:pos="9072"/>
              <w:tab w:val="center" w:pos="9057"/>
            </w:tabs>
            <w:spacing w:line="240" w:lineRule="atLeast"/>
            <w:ind w:left="29" w:right="90"/>
          </w:pPr>
        </w:p>
        <w:p w14:paraId="523C74ED" w14:textId="77777777" w:rsidR="00F16C33" w:rsidRDefault="00F16C33" w:rsidP="000E1DFC">
          <w:pPr>
            <w:pStyle w:val="Header"/>
            <w:tabs>
              <w:tab w:val="clear" w:pos="4536"/>
              <w:tab w:val="clear" w:pos="9072"/>
              <w:tab w:val="center" w:pos="9057"/>
            </w:tabs>
            <w:spacing w:line="240" w:lineRule="atLeast"/>
            <w:ind w:left="29" w:right="90"/>
          </w:pPr>
        </w:p>
        <w:p w14:paraId="745E7BCA" w14:textId="77777777" w:rsidR="00F16C33" w:rsidRDefault="00F16C33" w:rsidP="000E1DFC">
          <w:pPr>
            <w:pStyle w:val="Header"/>
            <w:tabs>
              <w:tab w:val="clear" w:pos="4536"/>
              <w:tab w:val="clear" w:pos="9072"/>
              <w:tab w:val="center" w:pos="9057"/>
            </w:tabs>
            <w:spacing w:line="240" w:lineRule="atLeast"/>
            <w:ind w:left="29" w:right="90"/>
          </w:pPr>
        </w:p>
        <w:p w14:paraId="67BFF076" w14:textId="77777777" w:rsidR="00F16C33" w:rsidRPr="00235523" w:rsidRDefault="00F16C33" w:rsidP="000E1DFC">
          <w:pPr>
            <w:pStyle w:val="Header"/>
            <w:tabs>
              <w:tab w:val="clear" w:pos="4536"/>
              <w:tab w:val="clear" w:pos="9072"/>
              <w:tab w:val="center" w:pos="9057"/>
            </w:tabs>
            <w:spacing w:line="240" w:lineRule="atLeast"/>
            <w:ind w:left="29" w:right="90"/>
          </w:pPr>
        </w:p>
      </w:tc>
    </w:tr>
  </w:tbl>
  <w:tbl>
    <w:tblPr>
      <w:tblpPr w:leftFromText="142" w:rightFromText="142" w:vertAnchor="page" w:tblpX="-162" w:tblpY="2836"/>
      <w:tblOverlap w:val="never"/>
      <w:tblW w:w="6966" w:type="dxa"/>
      <w:tblLayout w:type="fixed"/>
      <w:tblLook w:val="01E0" w:firstRow="1" w:lastRow="1" w:firstColumn="1" w:lastColumn="1" w:noHBand="0" w:noVBand="0"/>
    </w:tblPr>
    <w:tblGrid>
      <w:gridCol w:w="6966"/>
    </w:tblGrid>
    <w:tr w:rsidR="00C41C12" w14:paraId="3E3EF761" w14:textId="77777777" w:rsidTr="000E1DFC">
      <w:trPr>
        <w:cantSplit/>
      </w:trPr>
      <w:tc>
        <w:tcPr>
          <w:tcW w:w="6966" w:type="dxa"/>
        </w:tcPr>
        <w:p w14:paraId="3BE794A9" w14:textId="77777777" w:rsidR="00F16C33" w:rsidRPr="000E1DFC" w:rsidRDefault="00800405" w:rsidP="000E1DFC">
          <w:pPr>
            <w:pStyle w:val="Header"/>
            <w:tabs>
              <w:tab w:val="clear" w:pos="4536"/>
              <w:tab w:val="clear" w:pos="9072"/>
            </w:tabs>
            <w:ind w:left="86"/>
            <w:rPr>
              <w:rFonts w:ascii="Arial Narrow" w:hAnsi="Arial Narrow"/>
              <w:sz w:val="14"/>
              <w:szCs w:val="14"/>
              <w:lang w:val="en-US"/>
            </w:rPr>
          </w:pPr>
          <w:r w:rsidRPr="004A3E98">
            <w:rPr>
              <w:rFonts w:cs="Arial"/>
              <w:sz w:val="20"/>
            </w:rPr>
            <w:t>&lt;</w:t>
          </w:r>
          <w:r>
            <w:rPr>
              <w:rFonts w:cs="Arial"/>
              <w:sz w:val="20"/>
            </w:rPr>
            <w:t>Legal entity name</w:t>
          </w:r>
          <w:r w:rsidRPr="009F64E2">
            <w:rPr>
              <w:rFonts w:cs="Arial"/>
              <w:sz w:val="20"/>
            </w:rPr>
            <w:t xml:space="preserve"> </w:t>
          </w:r>
          <w:r>
            <w:rPr>
              <w:rFonts w:cs="Arial"/>
              <w:sz w:val="20"/>
            </w:rPr>
            <w:t>&gt;</w:t>
          </w:r>
        </w:p>
      </w:tc>
    </w:tr>
  </w:tbl>
  <w:p w14:paraId="10A511DE" w14:textId="77777777" w:rsidR="00F16C33" w:rsidRDefault="00800405" w:rsidP="0039173D">
    <w:pPr>
      <w:pStyle w:val="Header"/>
      <w:tabs>
        <w:tab w:val="clear" w:pos="4536"/>
        <w:tab w:val="clear" w:pos="9072"/>
      </w:tabs>
      <w:ind w:left="-90" w:right="-511" w:firstLine="90"/>
    </w:pPr>
    <w:r>
      <w:rPr>
        <w:noProof/>
      </w:rPr>
      <mc:AlternateContent>
        <mc:Choice Requires="wps">
          <w:drawing>
            <wp:anchor distT="0" distB="0" distL="114300" distR="114300" simplePos="0" relativeHeight="251660288" behindDoc="0" locked="0" layoutInCell="1" allowOverlap="0" wp14:anchorId="5EBDE745" wp14:editId="365E3BD3">
              <wp:simplePos x="0" y="0"/>
              <wp:positionH relativeFrom="page">
                <wp:posOffset>180340</wp:posOffset>
              </wp:positionH>
              <wp:positionV relativeFrom="page">
                <wp:posOffset>7560945</wp:posOffset>
              </wp:positionV>
              <wp:extent cx="179705" cy="0"/>
              <wp:effectExtent l="8890" t="7620" r="11430" b="11430"/>
              <wp:wrapNone/>
              <wp:docPr id="3"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5" o:spid="_x0000_s205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14.2pt,595.35pt" to="28.35pt,595.35pt" o:allowoverlap="f"/>
          </w:pict>
        </mc:Fallback>
      </mc:AlternateContent>
    </w:r>
    <w:r>
      <w:rPr>
        <w:noProof/>
      </w:rPr>
      <mc:AlternateContent>
        <mc:Choice Requires="wps">
          <w:drawing>
            <wp:anchor distT="0" distB="0" distL="114300" distR="114300" simplePos="0" relativeHeight="251658240" behindDoc="0" locked="0" layoutInCell="1" allowOverlap="0" wp14:anchorId="5829EDDC" wp14:editId="5B96F374">
              <wp:simplePos x="0" y="0"/>
              <wp:positionH relativeFrom="page">
                <wp:posOffset>180340</wp:posOffset>
              </wp:positionH>
              <wp:positionV relativeFrom="page">
                <wp:posOffset>3780790</wp:posOffset>
              </wp:positionV>
              <wp:extent cx="179705" cy="0"/>
              <wp:effectExtent l="8890" t="8890" r="11430" b="10160"/>
              <wp:wrapNone/>
              <wp:docPr id="2"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6" o:spid="_x0000_s206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14.2pt,297.7pt" to="28.35pt,297.7pt" o:allowoverlap="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8F6"/>
    <w:multiLevelType w:val="multilevel"/>
    <w:tmpl w:val="1AE0875E"/>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6"/>
        </w:tabs>
        <w:ind w:left="1276" w:hanging="42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845784A"/>
    <w:multiLevelType w:val="hybridMultilevel"/>
    <w:tmpl w:val="FBD83B52"/>
    <w:lvl w:ilvl="0" w:tplc="383A8F06">
      <w:start w:val="1"/>
      <w:numFmt w:val="bullet"/>
      <w:lvlText w:val=""/>
      <w:lvlJc w:val="left"/>
      <w:pPr>
        <w:ind w:left="360" w:hanging="360"/>
      </w:pPr>
      <w:rPr>
        <w:rFonts w:ascii="Symbol" w:hAnsi="Symbol" w:hint="default"/>
      </w:rPr>
    </w:lvl>
    <w:lvl w:ilvl="1" w:tplc="53A65E24" w:tentative="1">
      <w:start w:val="1"/>
      <w:numFmt w:val="bullet"/>
      <w:lvlText w:val="o"/>
      <w:lvlJc w:val="left"/>
      <w:pPr>
        <w:ind w:left="1080" w:hanging="360"/>
      </w:pPr>
      <w:rPr>
        <w:rFonts w:ascii="Courier New" w:hAnsi="Courier New" w:cs="Courier New" w:hint="default"/>
      </w:rPr>
    </w:lvl>
    <w:lvl w:ilvl="2" w:tplc="12FEEB60" w:tentative="1">
      <w:start w:val="1"/>
      <w:numFmt w:val="bullet"/>
      <w:lvlText w:val=""/>
      <w:lvlJc w:val="left"/>
      <w:pPr>
        <w:ind w:left="1800" w:hanging="360"/>
      </w:pPr>
      <w:rPr>
        <w:rFonts w:ascii="Wingdings" w:hAnsi="Wingdings" w:hint="default"/>
      </w:rPr>
    </w:lvl>
    <w:lvl w:ilvl="3" w:tplc="6B9E2038" w:tentative="1">
      <w:start w:val="1"/>
      <w:numFmt w:val="bullet"/>
      <w:lvlText w:val=""/>
      <w:lvlJc w:val="left"/>
      <w:pPr>
        <w:ind w:left="2520" w:hanging="360"/>
      </w:pPr>
      <w:rPr>
        <w:rFonts w:ascii="Symbol" w:hAnsi="Symbol" w:hint="default"/>
      </w:rPr>
    </w:lvl>
    <w:lvl w:ilvl="4" w:tplc="498C1492" w:tentative="1">
      <w:start w:val="1"/>
      <w:numFmt w:val="bullet"/>
      <w:lvlText w:val="o"/>
      <w:lvlJc w:val="left"/>
      <w:pPr>
        <w:ind w:left="3240" w:hanging="360"/>
      </w:pPr>
      <w:rPr>
        <w:rFonts w:ascii="Courier New" w:hAnsi="Courier New" w:cs="Courier New" w:hint="default"/>
      </w:rPr>
    </w:lvl>
    <w:lvl w:ilvl="5" w:tplc="957C4BD0" w:tentative="1">
      <w:start w:val="1"/>
      <w:numFmt w:val="bullet"/>
      <w:lvlText w:val=""/>
      <w:lvlJc w:val="left"/>
      <w:pPr>
        <w:ind w:left="3960" w:hanging="360"/>
      </w:pPr>
      <w:rPr>
        <w:rFonts w:ascii="Wingdings" w:hAnsi="Wingdings" w:hint="default"/>
      </w:rPr>
    </w:lvl>
    <w:lvl w:ilvl="6" w:tplc="F5428642" w:tentative="1">
      <w:start w:val="1"/>
      <w:numFmt w:val="bullet"/>
      <w:lvlText w:val=""/>
      <w:lvlJc w:val="left"/>
      <w:pPr>
        <w:ind w:left="4680" w:hanging="360"/>
      </w:pPr>
      <w:rPr>
        <w:rFonts w:ascii="Symbol" w:hAnsi="Symbol" w:hint="default"/>
      </w:rPr>
    </w:lvl>
    <w:lvl w:ilvl="7" w:tplc="27EE472E" w:tentative="1">
      <w:start w:val="1"/>
      <w:numFmt w:val="bullet"/>
      <w:lvlText w:val="o"/>
      <w:lvlJc w:val="left"/>
      <w:pPr>
        <w:ind w:left="5400" w:hanging="360"/>
      </w:pPr>
      <w:rPr>
        <w:rFonts w:ascii="Courier New" w:hAnsi="Courier New" w:cs="Courier New" w:hint="default"/>
      </w:rPr>
    </w:lvl>
    <w:lvl w:ilvl="8" w:tplc="220C879E" w:tentative="1">
      <w:start w:val="1"/>
      <w:numFmt w:val="bullet"/>
      <w:lvlText w:val=""/>
      <w:lvlJc w:val="left"/>
      <w:pPr>
        <w:ind w:left="6120" w:hanging="360"/>
      </w:pPr>
      <w:rPr>
        <w:rFonts w:ascii="Wingdings" w:hAnsi="Wingdings" w:hint="default"/>
      </w:rPr>
    </w:lvl>
  </w:abstractNum>
  <w:abstractNum w:abstractNumId="2" w15:restartNumberingAfterBreak="0">
    <w:nsid w:val="15A0510C"/>
    <w:multiLevelType w:val="multilevel"/>
    <w:tmpl w:val="56D49896"/>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2D1130B1"/>
    <w:multiLevelType w:val="hybridMultilevel"/>
    <w:tmpl w:val="48181B18"/>
    <w:lvl w:ilvl="0" w:tplc="A9C42FBC">
      <w:start w:val="1"/>
      <w:numFmt w:val="bullet"/>
      <w:lvlText w:val=""/>
      <w:lvlJc w:val="left"/>
      <w:pPr>
        <w:ind w:left="720" w:hanging="360"/>
      </w:pPr>
      <w:rPr>
        <w:rFonts w:ascii="Symbol" w:hAnsi="Symbol" w:hint="default"/>
      </w:rPr>
    </w:lvl>
    <w:lvl w:ilvl="1" w:tplc="BB5C67E2" w:tentative="1">
      <w:start w:val="1"/>
      <w:numFmt w:val="bullet"/>
      <w:lvlText w:val="o"/>
      <w:lvlJc w:val="left"/>
      <w:pPr>
        <w:ind w:left="1440" w:hanging="360"/>
      </w:pPr>
      <w:rPr>
        <w:rFonts w:ascii="Courier New" w:hAnsi="Courier New" w:cs="Courier New" w:hint="default"/>
      </w:rPr>
    </w:lvl>
    <w:lvl w:ilvl="2" w:tplc="E65CDE88" w:tentative="1">
      <w:start w:val="1"/>
      <w:numFmt w:val="bullet"/>
      <w:lvlText w:val=""/>
      <w:lvlJc w:val="left"/>
      <w:pPr>
        <w:ind w:left="2160" w:hanging="360"/>
      </w:pPr>
      <w:rPr>
        <w:rFonts w:ascii="Wingdings" w:hAnsi="Wingdings" w:hint="default"/>
      </w:rPr>
    </w:lvl>
    <w:lvl w:ilvl="3" w:tplc="9D46F532" w:tentative="1">
      <w:start w:val="1"/>
      <w:numFmt w:val="bullet"/>
      <w:lvlText w:val=""/>
      <w:lvlJc w:val="left"/>
      <w:pPr>
        <w:ind w:left="2880" w:hanging="360"/>
      </w:pPr>
      <w:rPr>
        <w:rFonts w:ascii="Symbol" w:hAnsi="Symbol" w:hint="default"/>
      </w:rPr>
    </w:lvl>
    <w:lvl w:ilvl="4" w:tplc="08B8DE50" w:tentative="1">
      <w:start w:val="1"/>
      <w:numFmt w:val="bullet"/>
      <w:lvlText w:val="o"/>
      <w:lvlJc w:val="left"/>
      <w:pPr>
        <w:ind w:left="3600" w:hanging="360"/>
      </w:pPr>
      <w:rPr>
        <w:rFonts w:ascii="Courier New" w:hAnsi="Courier New" w:cs="Courier New" w:hint="default"/>
      </w:rPr>
    </w:lvl>
    <w:lvl w:ilvl="5" w:tplc="56A8E8DC" w:tentative="1">
      <w:start w:val="1"/>
      <w:numFmt w:val="bullet"/>
      <w:lvlText w:val=""/>
      <w:lvlJc w:val="left"/>
      <w:pPr>
        <w:ind w:left="4320" w:hanging="360"/>
      </w:pPr>
      <w:rPr>
        <w:rFonts w:ascii="Wingdings" w:hAnsi="Wingdings" w:hint="default"/>
      </w:rPr>
    </w:lvl>
    <w:lvl w:ilvl="6" w:tplc="BFD4B1B2" w:tentative="1">
      <w:start w:val="1"/>
      <w:numFmt w:val="bullet"/>
      <w:lvlText w:val=""/>
      <w:lvlJc w:val="left"/>
      <w:pPr>
        <w:ind w:left="5040" w:hanging="360"/>
      </w:pPr>
      <w:rPr>
        <w:rFonts w:ascii="Symbol" w:hAnsi="Symbol" w:hint="default"/>
      </w:rPr>
    </w:lvl>
    <w:lvl w:ilvl="7" w:tplc="99AABA6E" w:tentative="1">
      <w:start w:val="1"/>
      <w:numFmt w:val="bullet"/>
      <w:lvlText w:val="o"/>
      <w:lvlJc w:val="left"/>
      <w:pPr>
        <w:ind w:left="5760" w:hanging="360"/>
      </w:pPr>
      <w:rPr>
        <w:rFonts w:ascii="Courier New" w:hAnsi="Courier New" w:cs="Courier New" w:hint="default"/>
      </w:rPr>
    </w:lvl>
    <w:lvl w:ilvl="8" w:tplc="C8829CD4" w:tentative="1">
      <w:start w:val="1"/>
      <w:numFmt w:val="bullet"/>
      <w:lvlText w:val=""/>
      <w:lvlJc w:val="left"/>
      <w:pPr>
        <w:ind w:left="6480" w:hanging="360"/>
      </w:pPr>
      <w:rPr>
        <w:rFonts w:ascii="Wingdings" w:hAnsi="Wingdings" w:hint="default"/>
      </w:rPr>
    </w:lvl>
  </w:abstractNum>
  <w:abstractNum w:abstractNumId="4" w15:restartNumberingAfterBreak="0">
    <w:nsid w:val="392B6577"/>
    <w:multiLevelType w:val="hybridMultilevel"/>
    <w:tmpl w:val="9FFE49E4"/>
    <w:lvl w:ilvl="0" w:tplc="5C8E43E4">
      <w:start w:val="1"/>
      <w:numFmt w:val="bullet"/>
      <w:lvlText w:val=""/>
      <w:lvlJc w:val="left"/>
      <w:pPr>
        <w:ind w:left="634" w:hanging="360"/>
      </w:pPr>
      <w:rPr>
        <w:rFonts w:ascii="Symbol" w:hAnsi="Symbol" w:hint="default"/>
      </w:rPr>
    </w:lvl>
    <w:lvl w:ilvl="1" w:tplc="DD105CA2" w:tentative="1">
      <w:start w:val="1"/>
      <w:numFmt w:val="bullet"/>
      <w:lvlText w:val="o"/>
      <w:lvlJc w:val="left"/>
      <w:pPr>
        <w:ind w:left="1354" w:hanging="360"/>
      </w:pPr>
      <w:rPr>
        <w:rFonts w:ascii="Courier New" w:hAnsi="Courier New" w:cs="Courier New" w:hint="default"/>
      </w:rPr>
    </w:lvl>
    <w:lvl w:ilvl="2" w:tplc="1062D81C" w:tentative="1">
      <w:start w:val="1"/>
      <w:numFmt w:val="bullet"/>
      <w:lvlText w:val=""/>
      <w:lvlJc w:val="left"/>
      <w:pPr>
        <w:ind w:left="2074" w:hanging="360"/>
      </w:pPr>
      <w:rPr>
        <w:rFonts w:ascii="Wingdings" w:hAnsi="Wingdings" w:hint="default"/>
      </w:rPr>
    </w:lvl>
    <w:lvl w:ilvl="3" w:tplc="65CA7570" w:tentative="1">
      <w:start w:val="1"/>
      <w:numFmt w:val="bullet"/>
      <w:lvlText w:val=""/>
      <w:lvlJc w:val="left"/>
      <w:pPr>
        <w:ind w:left="2794" w:hanging="360"/>
      </w:pPr>
      <w:rPr>
        <w:rFonts w:ascii="Symbol" w:hAnsi="Symbol" w:hint="default"/>
      </w:rPr>
    </w:lvl>
    <w:lvl w:ilvl="4" w:tplc="A33CA238" w:tentative="1">
      <w:start w:val="1"/>
      <w:numFmt w:val="bullet"/>
      <w:lvlText w:val="o"/>
      <w:lvlJc w:val="left"/>
      <w:pPr>
        <w:ind w:left="3514" w:hanging="360"/>
      </w:pPr>
      <w:rPr>
        <w:rFonts w:ascii="Courier New" w:hAnsi="Courier New" w:cs="Courier New" w:hint="default"/>
      </w:rPr>
    </w:lvl>
    <w:lvl w:ilvl="5" w:tplc="E00A82A2" w:tentative="1">
      <w:start w:val="1"/>
      <w:numFmt w:val="bullet"/>
      <w:lvlText w:val=""/>
      <w:lvlJc w:val="left"/>
      <w:pPr>
        <w:ind w:left="4234" w:hanging="360"/>
      </w:pPr>
      <w:rPr>
        <w:rFonts w:ascii="Wingdings" w:hAnsi="Wingdings" w:hint="default"/>
      </w:rPr>
    </w:lvl>
    <w:lvl w:ilvl="6" w:tplc="20DE3434" w:tentative="1">
      <w:start w:val="1"/>
      <w:numFmt w:val="bullet"/>
      <w:lvlText w:val=""/>
      <w:lvlJc w:val="left"/>
      <w:pPr>
        <w:ind w:left="4954" w:hanging="360"/>
      </w:pPr>
      <w:rPr>
        <w:rFonts w:ascii="Symbol" w:hAnsi="Symbol" w:hint="default"/>
      </w:rPr>
    </w:lvl>
    <w:lvl w:ilvl="7" w:tplc="2F8A1EFC" w:tentative="1">
      <w:start w:val="1"/>
      <w:numFmt w:val="bullet"/>
      <w:lvlText w:val="o"/>
      <w:lvlJc w:val="left"/>
      <w:pPr>
        <w:ind w:left="5674" w:hanging="360"/>
      </w:pPr>
      <w:rPr>
        <w:rFonts w:ascii="Courier New" w:hAnsi="Courier New" w:cs="Courier New" w:hint="default"/>
      </w:rPr>
    </w:lvl>
    <w:lvl w:ilvl="8" w:tplc="F474CE6C" w:tentative="1">
      <w:start w:val="1"/>
      <w:numFmt w:val="bullet"/>
      <w:lvlText w:val=""/>
      <w:lvlJc w:val="left"/>
      <w:pPr>
        <w:ind w:left="6394" w:hanging="360"/>
      </w:pPr>
      <w:rPr>
        <w:rFonts w:ascii="Wingdings" w:hAnsi="Wingdings" w:hint="default"/>
      </w:rPr>
    </w:lvl>
  </w:abstractNum>
  <w:abstractNum w:abstractNumId="5" w15:restartNumberingAfterBreak="0">
    <w:nsid w:val="591C48B3"/>
    <w:multiLevelType w:val="hybridMultilevel"/>
    <w:tmpl w:val="6D70D842"/>
    <w:lvl w:ilvl="0" w:tplc="340E4520">
      <w:start w:val="1"/>
      <w:numFmt w:val="bullet"/>
      <w:lvlText w:val=""/>
      <w:lvlJc w:val="left"/>
      <w:pPr>
        <w:ind w:left="720" w:hanging="360"/>
      </w:pPr>
      <w:rPr>
        <w:rFonts w:ascii="Symbol" w:hAnsi="Symbol" w:hint="default"/>
      </w:rPr>
    </w:lvl>
    <w:lvl w:ilvl="1" w:tplc="3886C950" w:tentative="1">
      <w:start w:val="1"/>
      <w:numFmt w:val="bullet"/>
      <w:lvlText w:val="o"/>
      <w:lvlJc w:val="left"/>
      <w:pPr>
        <w:ind w:left="1440" w:hanging="360"/>
      </w:pPr>
      <w:rPr>
        <w:rFonts w:ascii="Courier New" w:hAnsi="Courier New" w:cs="Courier New" w:hint="default"/>
      </w:rPr>
    </w:lvl>
    <w:lvl w:ilvl="2" w:tplc="8EE6B12E" w:tentative="1">
      <w:start w:val="1"/>
      <w:numFmt w:val="bullet"/>
      <w:lvlText w:val=""/>
      <w:lvlJc w:val="left"/>
      <w:pPr>
        <w:ind w:left="2160" w:hanging="360"/>
      </w:pPr>
      <w:rPr>
        <w:rFonts w:ascii="Wingdings" w:hAnsi="Wingdings" w:hint="default"/>
      </w:rPr>
    </w:lvl>
    <w:lvl w:ilvl="3" w:tplc="E6501A72" w:tentative="1">
      <w:start w:val="1"/>
      <w:numFmt w:val="bullet"/>
      <w:lvlText w:val=""/>
      <w:lvlJc w:val="left"/>
      <w:pPr>
        <w:ind w:left="2880" w:hanging="360"/>
      </w:pPr>
      <w:rPr>
        <w:rFonts w:ascii="Symbol" w:hAnsi="Symbol" w:hint="default"/>
      </w:rPr>
    </w:lvl>
    <w:lvl w:ilvl="4" w:tplc="E6CCE6CA" w:tentative="1">
      <w:start w:val="1"/>
      <w:numFmt w:val="bullet"/>
      <w:lvlText w:val="o"/>
      <w:lvlJc w:val="left"/>
      <w:pPr>
        <w:ind w:left="3600" w:hanging="360"/>
      </w:pPr>
      <w:rPr>
        <w:rFonts w:ascii="Courier New" w:hAnsi="Courier New" w:cs="Courier New" w:hint="default"/>
      </w:rPr>
    </w:lvl>
    <w:lvl w:ilvl="5" w:tplc="65A272B4" w:tentative="1">
      <w:start w:val="1"/>
      <w:numFmt w:val="bullet"/>
      <w:lvlText w:val=""/>
      <w:lvlJc w:val="left"/>
      <w:pPr>
        <w:ind w:left="4320" w:hanging="360"/>
      </w:pPr>
      <w:rPr>
        <w:rFonts w:ascii="Wingdings" w:hAnsi="Wingdings" w:hint="default"/>
      </w:rPr>
    </w:lvl>
    <w:lvl w:ilvl="6" w:tplc="BC268654" w:tentative="1">
      <w:start w:val="1"/>
      <w:numFmt w:val="bullet"/>
      <w:lvlText w:val=""/>
      <w:lvlJc w:val="left"/>
      <w:pPr>
        <w:ind w:left="5040" w:hanging="360"/>
      </w:pPr>
      <w:rPr>
        <w:rFonts w:ascii="Symbol" w:hAnsi="Symbol" w:hint="default"/>
      </w:rPr>
    </w:lvl>
    <w:lvl w:ilvl="7" w:tplc="BD3C58B0" w:tentative="1">
      <w:start w:val="1"/>
      <w:numFmt w:val="bullet"/>
      <w:lvlText w:val="o"/>
      <w:lvlJc w:val="left"/>
      <w:pPr>
        <w:ind w:left="5760" w:hanging="360"/>
      </w:pPr>
      <w:rPr>
        <w:rFonts w:ascii="Courier New" w:hAnsi="Courier New" w:cs="Courier New" w:hint="default"/>
      </w:rPr>
    </w:lvl>
    <w:lvl w:ilvl="8" w:tplc="BF362C4C" w:tentative="1">
      <w:start w:val="1"/>
      <w:numFmt w:val="bullet"/>
      <w:lvlText w:val=""/>
      <w:lvlJc w:val="left"/>
      <w:pPr>
        <w:ind w:left="6480" w:hanging="360"/>
      </w:pPr>
      <w:rPr>
        <w:rFonts w:ascii="Wingdings" w:hAnsi="Wingdings" w:hint="default"/>
      </w:rPr>
    </w:lvl>
  </w:abstractNum>
  <w:abstractNum w:abstractNumId="6" w15:restartNumberingAfterBreak="0">
    <w:nsid w:val="5CF2703F"/>
    <w:multiLevelType w:val="hybridMultilevel"/>
    <w:tmpl w:val="B68E0A4E"/>
    <w:lvl w:ilvl="0" w:tplc="7578046C">
      <w:start w:val="1"/>
      <w:numFmt w:val="decimal"/>
      <w:lvlText w:val="%1."/>
      <w:lvlJc w:val="left"/>
      <w:pPr>
        <w:ind w:left="274" w:hanging="360"/>
      </w:pPr>
      <w:rPr>
        <w:rFonts w:ascii="Arial" w:eastAsia="宋体" w:hAnsi="Arial" w:cs="Arial"/>
      </w:rPr>
    </w:lvl>
    <w:lvl w:ilvl="1" w:tplc="22D23454" w:tentative="1">
      <w:start w:val="1"/>
      <w:numFmt w:val="lowerLetter"/>
      <w:lvlText w:val="%2."/>
      <w:lvlJc w:val="left"/>
      <w:pPr>
        <w:ind w:left="994" w:hanging="360"/>
      </w:pPr>
    </w:lvl>
    <w:lvl w:ilvl="2" w:tplc="ED069C8C" w:tentative="1">
      <w:start w:val="1"/>
      <w:numFmt w:val="lowerRoman"/>
      <w:lvlText w:val="%3."/>
      <w:lvlJc w:val="right"/>
      <w:pPr>
        <w:ind w:left="1714" w:hanging="180"/>
      </w:pPr>
    </w:lvl>
    <w:lvl w:ilvl="3" w:tplc="34BA1142" w:tentative="1">
      <w:start w:val="1"/>
      <w:numFmt w:val="decimal"/>
      <w:lvlText w:val="%4."/>
      <w:lvlJc w:val="left"/>
      <w:pPr>
        <w:ind w:left="2434" w:hanging="360"/>
      </w:pPr>
    </w:lvl>
    <w:lvl w:ilvl="4" w:tplc="5A528086" w:tentative="1">
      <w:start w:val="1"/>
      <w:numFmt w:val="lowerLetter"/>
      <w:lvlText w:val="%5."/>
      <w:lvlJc w:val="left"/>
      <w:pPr>
        <w:ind w:left="3154" w:hanging="360"/>
      </w:pPr>
    </w:lvl>
    <w:lvl w:ilvl="5" w:tplc="3B5C867E" w:tentative="1">
      <w:start w:val="1"/>
      <w:numFmt w:val="lowerRoman"/>
      <w:lvlText w:val="%6."/>
      <w:lvlJc w:val="right"/>
      <w:pPr>
        <w:ind w:left="3874" w:hanging="180"/>
      </w:pPr>
    </w:lvl>
    <w:lvl w:ilvl="6" w:tplc="1124FD30" w:tentative="1">
      <w:start w:val="1"/>
      <w:numFmt w:val="decimal"/>
      <w:lvlText w:val="%7."/>
      <w:lvlJc w:val="left"/>
      <w:pPr>
        <w:ind w:left="4594" w:hanging="360"/>
      </w:pPr>
    </w:lvl>
    <w:lvl w:ilvl="7" w:tplc="BE5A1032" w:tentative="1">
      <w:start w:val="1"/>
      <w:numFmt w:val="lowerLetter"/>
      <w:lvlText w:val="%8."/>
      <w:lvlJc w:val="left"/>
      <w:pPr>
        <w:ind w:left="5314" w:hanging="360"/>
      </w:pPr>
    </w:lvl>
    <w:lvl w:ilvl="8" w:tplc="D556F382" w:tentative="1">
      <w:start w:val="1"/>
      <w:numFmt w:val="lowerRoman"/>
      <w:lvlText w:val="%9."/>
      <w:lvlJc w:val="right"/>
      <w:pPr>
        <w:ind w:left="6034" w:hanging="180"/>
      </w:pPr>
    </w:lvl>
  </w:abstractNum>
  <w:abstractNum w:abstractNumId="7" w15:restartNumberingAfterBreak="0">
    <w:nsid w:val="70FE15A1"/>
    <w:multiLevelType w:val="multilevel"/>
    <w:tmpl w:val="8C8ECB2C"/>
    <w:lvl w:ilvl="0">
      <w:start w:val="1"/>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850"/>
        </w:tabs>
        <w:ind w:left="850" w:hanging="850"/>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num w:numId="1" w16cid:durableId="2084720562">
    <w:abstractNumId w:val="7"/>
  </w:num>
  <w:num w:numId="2" w16cid:durableId="1132138677">
    <w:abstractNumId w:val="0"/>
  </w:num>
  <w:num w:numId="3" w16cid:durableId="631399203">
    <w:abstractNumId w:val="2"/>
  </w:num>
  <w:num w:numId="4" w16cid:durableId="823551919">
    <w:abstractNumId w:val="6"/>
  </w:num>
  <w:num w:numId="5" w16cid:durableId="173736060">
    <w:abstractNumId w:val="4"/>
  </w:num>
  <w:num w:numId="6" w16cid:durableId="1902405255">
    <w:abstractNumId w:val="1"/>
  </w:num>
  <w:num w:numId="7" w16cid:durableId="410389091">
    <w:abstractNumId w:val="3"/>
  </w:num>
  <w:num w:numId="8" w16cid:durableId="266082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ox_step_bearbeiter" w:val="Lücken, Andreas - 07 Jun 2023 10:37:48 AM"/>
    <w:docVar w:name="rox_step_freigeber" w:val="Lücken, Andreas - 07 Jun 2023 10:38:15 AM"/>
    <w:docVar w:name="rox_step_pruefer" w:val="-"/>
    <w:docVar w:name="rox_step_prueferqm" w:val="-"/>
    <w:docVar w:name="rox_step_publizierer" w:val="-"/>
  </w:docVars>
  <w:rsids>
    <w:rsidRoot w:val="002753C0"/>
    <w:rsid w:val="0001071C"/>
    <w:rsid w:val="00010A92"/>
    <w:rsid w:val="000146D6"/>
    <w:rsid w:val="0001509F"/>
    <w:rsid w:val="00020CD5"/>
    <w:rsid w:val="000243DF"/>
    <w:rsid w:val="000267E7"/>
    <w:rsid w:val="000334B2"/>
    <w:rsid w:val="00033B5E"/>
    <w:rsid w:val="00034645"/>
    <w:rsid w:val="00046F34"/>
    <w:rsid w:val="00057282"/>
    <w:rsid w:val="000603C3"/>
    <w:rsid w:val="00064478"/>
    <w:rsid w:val="000810BC"/>
    <w:rsid w:val="00083901"/>
    <w:rsid w:val="0008678C"/>
    <w:rsid w:val="00087279"/>
    <w:rsid w:val="00087C84"/>
    <w:rsid w:val="00090E6F"/>
    <w:rsid w:val="000A42FB"/>
    <w:rsid w:val="000A6D38"/>
    <w:rsid w:val="000B7907"/>
    <w:rsid w:val="000C04C2"/>
    <w:rsid w:val="000D31C3"/>
    <w:rsid w:val="000D44E3"/>
    <w:rsid w:val="000E06C4"/>
    <w:rsid w:val="000E1DFC"/>
    <w:rsid w:val="000E3CBD"/>
    <w:rsid w:val="000E7C7E"/>
    <w:rsid w:val="000F08A2"/>
    <w:rsid w:val="00112F6D"/>
    <w:rsid w:val="00123513"/>
    <w:rsid w:val="00123C65"/>
    <w:rsid w:val="001337BF"/>
    <w:rsid w:val="001337FF"/>
    <w:rsid w:val="001351D1"/>
    <w:rsid w:val="00136048"/>
    <w:rsid w:val="0014620F"/>
    <w:rsid w:val="00150E3B"/>
    <w:rsid w:val="0015668A"/>
    <w:rsid w:val="00164123"/>
    <w:rsid w:val="00165A5C"/>
    <w:rsid w:val="00172427"/>
    <w:rsid w:val="00172917"/>
    <w:rsid w:val="001773DE"/>
    <w:rsid w:val="001809EE"/>
    <w:rsid w:val="00180AB8"/>
    <w:rsid w:val="00183577"/>
    <w:rsid w:val="00196180"/>
    <w:rsid w:val="001A0955"/>
    <w:rsid w:val="001A0C56"/>
    <w:rsid w:val="001A5E51"/>
    <w:rsid w:val="001A5ED7"/>
    <w:rsid w:val="001A70E9"/>
    <w:rsid w:val="001B39D1"/>
    <w:rsid w:val="001C4398"/>
    <w:rsid w:val="001C592C"/>
    <w:rsid w:val="001C5B6F"/>
    <w:rsid w:val="001D02B4"/>
    <w:rsid w:val="001D74A2"/>
    <w:rsid w:val="001E733E"/>
    <w:rsid w:val="001F3653"/>
    <w:rsid w:val="001F6941"/>
    <w:rsid w:val="001F72AA"/>
    <w:rsid w:val="00200D91"/>
    <w:rsid w:val="002020B1"/>
    <w:rsid w:val="00206476"/>
    <w:rsid w:val="00222EDB"/>
    <w:rsid w:val="00232284"/>
    <w:rsid w:val="00234952"/>
    <w:rsid w:val="002353AD"/>
    <w:rsid w:val="00235523"/>
    <w:rsid w:val="00250E4E"/>
    <w:rsid w:val="0025535A"/>
    <w:rsid w:val="002576F8"/>
    <w:rsid w:val="0026153D"/>
    <w:rsid w:val="002753C0"/>
    <w:rsid w:val="00276968"/>
    <w:rsid w:val="00287568"/>
    <w:rsid w:val="00290ED1"/>
    <w:rsid w:val="002A174E"/>
    <w:rsid w:val="002A6747"/>
    <w:rsid w:val="002A752C"/>
    <w:rsid w:val="002B76AF"/>
    <w:rsid w:val="002C298C"/>
    <w:rsid w:val="002C3653"/>
    <w:rsid w:val="002F3B46"/>
    <w:rsid w:val="00300BF8"/>
    <w:rsid w:val="003108CF"/>
    <w:rsid w:val="00311EE8"/>
    <w:rsid w:val="003220CE"/>
    <w:rsid w:val="003242AE"/>
    <w:rsid w:val="003333EF"/>
    <w:rsid w:val="003419E7"/>
    <w:rsid w:val="00344D70"/>
    <w:rsid w:val="00353D9E"/>
    <w:rsid w:val="00354716"/>
    <w:rsid w:val="003558E0"/>
    <w:rsid w:val="00367E6A"/>
    <w:rsid w:val="0037047B"/>
    <w:rsid w:val="00381571"/>
    <w:rsid w:val="0038229C"/>
    <w:rsid w:val="0038416E"/>
    <w:rsid w:val="0039173D"/>
    <w:rsid w:val="003922C8"/>
    <w:rsid w:val="003943A6"/>
    <w:rsid w:val="00394BDE"/>
    <w:rsid w:val="003A7116"/>
    <w:rsid w:val="003B03D9"/>
    <w:rsid w:val="003B5F30"/>
    <w:rsid w:val="003B700A"/>
    <w:rsid w:val="003C07C5"/>
    <w:rsid w:val="003C2BCC"/>
    <w:rsid w:val="003C3A43"/>
    <w:rsid w:val="003C46AF"/>
    <w:rsid w:val="003D0430"/>
    <w:rsid w:val="003D0925"/>
    <w:rsid w:val="003D30B5"/>
    <w:rsid w:val="003F02F9"/>
    <w:rsid w:val="003F6B9A"/>
    <w:rsid w:val="003F782A"/>
    <w:rsid w:val="004030B9"/>
    <w:rsid w:val="00407B5B"/>
    <w:rsid w:val="0041157E"/>
    <w:rsid w:val="0041343C"/>
    <w:rsid w:val="00417C16"/>
    <w:rsid w:val="00421370"/>
    <w:rsid w:val="0043287E"/>
    <w:rsid w:val="00433C16"/>
    <w:rsid w:val="00441BA6"/>
    <w:rsid w:val="004522B5"/>
    <w:rsid w:val="00454545"/>
    <w:rsid w:val="00460987"/>
    <w:rsid w:val="004623B4"/>
    <w:rsid w:val="00463BC6"/>
    <w:rsid w:val="0048742A"/>
    <w:rsid w:val="00490287"/>
    <w:rsid w:val="004904E5"/>
    <w:rsid w:val="004A3E98"/>
    <w:rsid w:val="004A60ED"/>
    <w:rsid w:val="004A68B6"/>
    <w:rsid w:val="004A7A9C"/>
    <w:rsid w:val="004B2AF7"/>
    <w:rsid w:val="004B55A0"/>
    <w:rsid w:val="004B6505"/>
    <w:rsid w:val="004E6BCF"/>
    <w:rsid w:val="004E70DF"/>
    <w:rsid w:val="005041E2"/>
    <w:rsid w:val="00507303"/>
    <w:rsid w:val="005074B5"/>
    <w:rsid w:val="00543E15"/>
    <w:rsid w:val="0054482C"/>
    <w:rsid w:val="00544979"/>
    <w:rsid w:val="00547A6F"/>
    <w:rsid w:val="0057430F"/>
    <w:rsid w:val="005836AC"/>
    <w:rsid w:val="005A5B6C"/>
    <w:rsid w:val="005A5F1B"/>
    <w:rsid w:val="005B03AA"/>
    <w:rsid w:val="005C13D3"/>
    <w:rsid w:val="005F3075"/>
    <w:rsid w:val="005F338F"/>
    <w:rsid w:val="005F47DB"/>
    <w:rsid w:val="00610F18"/>
    <w:rsid w:val="006141EF"/>
    <w:rsid w:val="00616AA6"/>
    <w:rsid w:val="006268A0"/>
    <w:rsid w:val="00636C52"/>
    <w:rsid w:val="006504B5"/>
    <w:rsid w:val="00651E73"/>
    <w:rsid w:val="006669C0"/>
    <w:rsid w:val="00672947"/>
    <w:rsid w:val="006808FD"/>
    <w:rsid w:val="00681A45"/>
    <w:rsid w:val="006A54F6"/>
    <w:rsid w:val="006B522A"/>
    <w:rsid w:val="006C0097"/>
    <w:rsid w:val="006C150D"/>
    <w:rsid w:val="006C383F"/>
    <w:rsid w:val="006E4684"/>
    <w:rsid w:val="00703EBF"/>
    <w:rsid w:val="007041BA"/>
    <w:rsid w:val="007049EE"/>
    <w:rsid w:val="00704F6F"/>
    <w:rsid w:val="007173A1"/>
    <w:rsid w:val="00720487"/>
    <w:rsid w:val="0073126D"/>
    <w:rsid w:val="00733155"/>
    <w:rsid w:val="007348DB"/>
    <w:rsid w:val="00735877"/>
    <w:rsid w:val="00737089"/>
    <w:rsid w:val="00737BEE"/>
    <w:rsid w:val="0077012C"/>
    <w:rsid w:val="0077572F"/>
    <w:rsid w:val="00781AAE"/>
    <w:rsid w:val="00786412"/>
    <w:rsid w:val="007900D6"/>
    <w:rsid w:val="00797E53"/>
    <w:rsid w:val="007A3125"/>
    <w:rsid w:val="007A6406"/>
    <w:rsid w:val="007D5B61"/>
    <w:rsid w:val="007E4677"/>
    <w:rsid w:val="007F3C86"/>
    <w:rsid w:val="00800405"/>
    <w:rsid w:val="00804761"/>
    <w:rsid w:val="008112A9"/>
    <w:rsid w:val="0081228C"/>
    <w:rsid w:val="00813A47"/>
    <w:rsid w:val="00815F6B"/>
    <w:rsid w:val="00817A18"/>
    <w:rsid w:val="00822A36"/>
    <w:rsid w:val="00822D67"/>
    <w:rsid w:val="00824212"/>
    <w:rsid w:val="00825EF4"/>
    <w:rsid w:val="0082728C"/>
    <w:rsid w:val="00830FA0"/>
    <w:rsid w:val="00832B83"/>
    <w:rsid w:val="00832FCC"/>
    <w:rsid w:val="0084173E"/>
    <w:rsid w:val="00841AAF"/>
    <w:rsid w:val="00846572"/>
    <w:rsid w:val="008473BC"/>
    <w:rsid w:val="00851789"/>
    <w:rsid w:val="0085213F"/>
    <w:rsid w:val="00852A4C"/>
    <w:rsid w:val="00863EE8"/>
    <w:rsid w:val="008730A7"/>
    <w:rsid w:val="008909A6"/>
    <w:rsid w:val="008927DA"/>
    <w:rsid w:val="00892F86"/>
    <w:rsid w:val="008D29A4"/>
    <w:rsid w:val="008D67FC"/>
    <w:rsid w:val="008E3837"/>
    <w:rsid w:val="008E6C69"/>
    <w:rsid w:val="008E7268"/>
    <w:rsid w:val="008E7B5E"/>
    <w:rsid w:val="008F46FB"/>
    <w:rsid w:val="00914C22"/>
    <w:rsid w:val="00920576"/>
    <w:rsid w:val="00923720"/>
    <w:rsid w:val="00925582"/>
    <w:rsid w:val="00930D3E"/>
    <w:rsid w:val="00932B1E"/>
    <w:rsid w:val="0093535D"/>
    <w:rsid w:val="00937B74"/>
    <w:rsid w:val="00960809"/>
    <w:rsid w:val="00960869"/>
    <w:rsid w:val="009657A2"/>
    <w:rsid w:val="00995DC3"/>
    <w:rsid w:val="009A7A8B"/>
    <w:rsid w:val="009C678E"/>
    <w:rsid w:val="009C7B68"/>
    <w:rsid w:val="009D36BC"/>
    <w:rsid w:val="009D3E0A"/>
    <w:rsid w:val="009D704E"/>
    <w:rsid w:val="009E56C0"/>
    <w:rsid w:val="009F64E2"/>
    <w:rsid w:val="00A13CE5"/>
    <w:rsid w:val="00A15E23"/>
    <w:rsid w:val="00A23B9A"/>
    <w:rsid w:val="00A31813"/>
    <w:rsid w:val="00A31E9E"/>
    <w:rsid w:val="00A32C71"/>
    <w:rsid w:val="00A35D93"/>
    <w:rsid w:val="00A67E0C"/>
    <w:rsid w:val="00A70DCA"/>
    <w:rsid w:val="00A77711"/>
    <w:rsid w:val="00A86300"/>
    <w:rsid w:val="00A970A6"/>
    <w:rsid w:val="00AB1C56"/>
    <w:rsid w:val="00AB5C15"/>
    <w:rsid w:val="00AB738F"/>
    <w:rsid w:val="00AC6858"/>
    <w:rsid w:val="00AD2FD2"/>
    <w:rsid w:val="00AD470D"/>
    <w:rsid w:val="00AD481F"/>
    <w:rsid w:val="00AE0FA7"/>
    <w:rsid w:val="00AE146F"/>
    <w:rsid w:val="00AE2751"/>
    <w:rsid w:val="00AE5ABD"/>
    <w:rsid w:val="00B041CB"/>
    <w:rsid w:val="00B10974"/>
    <w:rsid w:val="00B14E3C"/>
    <w:rsid w:val="00B50350"/>
    <w:rsid w:val="00B5075B"/>
    <w:rsid w:val="00B5105B"/>
    <w:rsid w:val="00B617CD"/>
    <w:rsid w:val="00B64D58"/>
    <w:rsid w:val="00B838BA"/>
    <w:rsid w:val="00B84943"/>
    <w:rsid w:val="00B8553D"/>
    <w:rsid w:val="00B93D75"/>
    <w:rsid w:val="00B952D3"/>
    <w:rsid w:val="00B96D0B"/>
    <w:rsid w:val="00BB6335"/>
    <w:rsid w:val="00BC6989"/>
    <w:rsid w:val="00BD5FAA"/>
    <w:rsid w:val="00BF280D"/>
    <w:rsid w:val="00BF7A7A"/>
    <w:rsid w:val="00BF7B04"/>
    <w:rsid w:val="00C1228B"/>
    <w:rsid w:val="00C13E24"/>
    <w:rsid w:val="00C16ECF"/>
    <w:rsid w:val="00C24506"/>
    <w:rsid w:val="00C32942"/>
    <w:rsid w:val="00C32E36"/>
    <w:rsid w:val="00C41C12"/>
    <w:rsid w:val="00C44D3E"/>
    <w:rsid w:val="00C468B1"/>
    <w:rsid w:val="00C5577C"/>
    <w:rsid w:val="00C60CC6"/>
    <w:rsid w:val="00C753BB"/>
    <w:rsid w:val="00C817EA"/>
    <w:rsid w:val="00C856AB"/>
    <w:rsid w:val="00C86D9D"/>
    <w:rsid w:val="00CA3188"/>
    <w:rsid w:val="00CB37A8"/>
    <w:rsid w:val="00CC237A"/>
    <w:rsid w:val="00CC6188"/>
    <w:rsid w:val="00CD6D7E"/>
    <w:rsid w:val="00CE3584"/>
    <w:rsid w:val="00CE35B0"/>
    <w:rsid w:val="00CE543A"/>
    <w:rsid w:val="00CF62D2"/>
    <w:rsid w:val="00CF67DE"/>
    <w:rsid w:val="00D029A2"/>
    <w:rsid w:val="00D02D55"/>
    <w:rsid w:val="00D069D6"/>
    <w:rsid w:val="00D10104"/>
    <w:rsid w:val="00D112C2"/>
    <w:rsid w:val="00D126F6"/>
    <w:rsid w:val="00D130A8"/>
    <w:rsid w:val="00D170BB"/>
    <w:rsid w:val="00D355E0"/>
    <w:rsid w:val="00D36AE3"/>
    <w:rsid w:val="00D44FAA"/>
    <w:rsid w:val="00D50B9D"/>
    <w:rsid w:val="00D70BA0"/>
    <w:rsid w:val="00D70D1F"/>
    <w:rsid w:val="00D823F9"/>
    <w:rsid w:val="00D86712"/>
    <w:rsid w:val="00DA37A6"/>
    <w:rsid w:val="00DA6AE9"/>
    <w:rsid w:val="00DB32CE"/>
    <w:rsid w:val="00DB7333"/>
    <w:rsid w:val="00DC1260"/>
    <w:rsid w:val="00DC36B9"/>
    <w:rsid w:val="00DD09B2"/>
    <w:rsid w:val="00DD4D78"/>
    <w:rsid w:val="00DE4498"/>
    <w:rsid w:val="00E01E13"/>
    <w:rsid w:val="00E20F68"/>
    <w:rsid w:val="00E22950"/>
    <w:rsid w:val="00E22E78"/>
    <w:rsid w:val="00E37066"/>
    <w:rsid w:val="00E37DE4"/>
    <w:rsid w:val="00E43899"/>
    <w:rsid w:val="00E45239"/>
    <w:rsid w:val="00E60D2F"/>
    <w:rsid w:val="00E6245E"/>
    <w:rsid w:val="00E631D5"/>
    <w:rsid w:val="00E71A45"/>
    <w:rsid w:val="00E81B7D"/>
    <w:rsid w:val="00E82518"/>
    <w:rsid w:val="00E850F9"/>
    <w:rsid w:val="00E85565"/>
    <w:rsid w:val="00E957A9"/>
    <w:rsid w:val="00EA1DD1"/>
    <w:rsid w:val="00EA3393"/>
    <w:rsid w:val="00EB2D4A"/>
    <w:rsid w:val="00EC2042"/>
    <w:rsid w:val="00EC737F"/>
    <w:rsid w:val="00EE2B61"/>
    <w:rsid w:val="00EE626D"/>
    <w:rsid w:val="00EF0461"/>
    <w:rsid w:val="00EF3385"/>
    <w:rsid w:val="00F16C33"/>
    <w:rsid w:val="00F336D9"/>
    <w:rsid w:val="00F41ABC"/>
    <w:rsid w:val="00F5343E"/>
    <w:rsid w:val="00F679C1"/>
    <w:rsid w:val="00F766B3"/>
    <w:rsid w:val="00F77A04"/>
    <w:rsid w:val="00F955FD"/>
    <w:rsid w:val="00FB3F7B"/>
    <w:rsid w:val="00FB66CA"/>
    <w:rsid w:val="00FC5177"/>
    <w:rsid w:val="00FD5A44"/>
    <w:rsid w:val="00FE0240"/>
    <w:rsid w:val="00FF1CD0"/>
    <w:rsid w:val="00FF738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0D32C"/>
  <w15:docId w15:val="{824DE8AD-AFD4-45B7-A0D8-498D2028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val="en-GB" w:eastAsia="de-DE"/>
    </w:rPr>
  </w:style>
  <w:style w:type="paragraph" w:styleId="Heading1">
    <w:name w:val="heading 1"/>
    <w:basedOn w:val="Normal"/>
    <w:next w:val="Normal"/>
    <w:qFormat/>
    <w:pPr>
      <w:keepNext/>
      <w:spacing w:before="240" w:after="60"/>
      <w:outlineLvl w:val="0"/>
    </w:pPr>
    <w:rPr>
      <w:b/>
      <w:sz w:val="28"/>
      <w:szCs w:val="28"/>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rPr>
      <w:rFonts w:ascii="Arial" w:hAnsi="Arial"/>
      <w:sz w:val="20"/>
    </w:rPr>
  </w:style>
  <w:style w:type="character" w:styleId="Hyperlink">
    <w:name w:val="Hyperlink"/>
    <w:basedOn w:val="DefaultParagraphFont"/>
    <w:rPr>
      <w:color w:val="0000FF"/>
      <w:u w:val="single"/>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Date">
    <w:name w:val="Date"/>
    <w:basedOn w:val="Normal"/>
    <w:next w:val="Normal"/>
    <w:rsid w:val="00930D3E"/>
    <w:pPr>
      <w:overflowPunct/>
      <w:autoSpaceDE/>
      <w:autoSpaceDN/>
      <w:adjustRightInd/>
      <w:textAlignment w:val="auto"/>
    </w:pPr>
    <w:rPr>
      <w:rFonts w:ascii="Times New Roman" w:eastAsia="Batang" w:hAnsi="Times New Roman"/>
      <w:sz w:val="24"/>
      <w:szCs w:val="24"/>
      <w:lang w:val="en-US" w:eastAsia="ko-KR"/>
    </w:rPr>
  </w:style>
  <w:style w:type="character" w:styleId="CommentReference">
    <w:name w:val="annotation reference"/>
    <w:basedOn w:val="DefaultParagraphFont"/>
    <w:uiPriority w:val="99"/>
    <w:semiHidden/>
    <w:unhideWhenUsed/>
    <w:rsid w:val="00825EF4"/>
    <w:rPr>
      <w:sz w:val="16"/>
      <w:szCs w:val="16"/>
    </w:rPr>
  </w:style>
  <w:style w:type="paragraph" w:styleId="CommentText">
    <w:name w:val="annotation text"/>
    <w:basedOn w:val="Normal"/>
    <w:link w:val="CommentTextChar"/>
    <w:uiPriority w:val="99"/>
    <w:semiHidden/>
    <w:unhideWhenUsed/>
    <w:rsid w:val="00825EF4"/>
    <w:rPr>
      <w:sz w:val="20"/>
    </w:rPr>
  </w:style>
  <w:style w:type="character" w:customStyle="1" w:styleId="CommentTextChar">
    <w:name w:val="Comment Text Char"/>
    <w:basedOn w:val="DefaultParagraphFont"/>
    <w:link w:val="CommentText"/>
    <w:uiPriority w:val="99"/>
    <w:semiHidden/>
    <w:rsid w:val="00825EF4"/>
    <w:rPr>
      <w:rFonts w:ascii="Arial" w:hAnsi="Arial"/>
      <w:lang w:val="en-GB" w:eastAsia="de-DE"/>
    </w:rPr>
  </w:style>
  <w:style w:type="paragraph" w:styleId="CommentSubject">
    <w:name w:val="annotation subject"/>
    <w:basedOn w:val="CommentText"/>
    <w:next w:val="CommentText"/>
    <w:link w:val="CommentSubjectChar"/>
    <w:uiPriority w:val="99"/>
    <w:semiHidden/>
    <w:unhideWhenUsed/>
    <w:rsid w:val="00825EF4"/>
    <w:rPr>
      <w:b/>
      <w:bCs/>
    </w:rPr>
  </w:style>
  <w:style w:type="character" w:customStyle="1" w:styleId="CommentSubjectChar">
    <w:name w:val="Comment Subject Char"/>
    <w:basedOn w:val="CommentTextChar"/>
    <w:link w:val="CommentSubject"/>
    <w:uiPriority w:val="99"/>
    <w:semiHidden/>
    <w:rsid w:val="00825EF4"/>
    <w:rPr>
      <w:rFonts w:ascii="Arial" w:hAnsi="Arial"/>
      <w:b/>
      <w:bCs/>
      <w:lang w:val="en-GB" w:eastAsia="de-DE"/>
    </w:rPr>
  </w:style>
  <w:style w:type="paragraph" w:styleId="Revision">
    <w:name w:val="Revision"/>
    <w:hidden/>
    <w:uiPriority w:val="99"/>
    <w:semiHidden/>
    <w:rsid w:val="00BD5FAA"/>
    <w:rPr>
      <w:rFonts w:ascii="Arial" w:hAnsi="Arial"/>
      <w:sz w:val="22"/>
      <w:lang w:val="en-GB" w:eastAsia="de-DE"/>
    </w:rPr>
  </w:style>
  <w:style w:type="character" w:customStyle="1" w:styleId="Schrift1">
    <w:name w:val="Schrift1"/>
    <w:basedOn w:val="DefaultParagraphFont"/>
    <w:rsid w:val="00DC36B9"/>
    <w:rPr>
      <w:rFonts w:ascii="Univers Condensed" w:hAnsi="Univers Condensed"/>
      <w:noProof/>
      <w:color w:val="auto"/>
      <w:sz w:val="18"/>
      <w:u w:val="none"/>
    </w:rPr>
  </w:style>
  <w:style w:type="character" w:customStyle="1" w:styleId="UnresolvedMention1">
    <w:name w:val="Unresolved Mention1"/>
    <w:basedOn w:val="DefaultParagraphFont"/>
    <w:uiPriority w:val="99"/>
    <w:semiHidden/>
    <w:unhideWhenUsed/>
    <w:rsid w:val="000603C3"/>
    <w:rPr>
      <w:color w:val="605E5C"/>
      <w:shd w:val="clear" w:color="auto" w:fill="E1DFDD"/>
    </w:rPr>
  </w:style>
  <w:style w:type="character" w:styleId="PlaceholderText">
    <w:name w:val="Placeholder Text"/>
    <w:basedOn w:val="DefaultParagraphFont"/>
    <w:uiPriority w:val="99"/>
    <w:semiHidden/>
    <w:rsid w:val="00123C65"/>
    <w:rPr>
      <w:color w:val="808080"/>
    </w:rPr>
  </w:style>
  <w:style w:type="paragraph" w:styleId="ListParagraph">
    <w:name w:val="List Paragraph"/>
    <w:basedOn w:val="Normal"/>
    <w:uiPriority w:val="34"/>
    <w:qFormat/>
    <w:rsid w:val="00CF62D2"/>
    <w:pPr>
      <w:ind w:left="720"/>
      <w:contextualSpacing/>
    </w:pPr>
  </w:style>
  <w:style w:type="character" w:customStyle="1" w:styleId="cf01">
    <w:name w:val="cf01"/>
    <w:basedOn w:val="DefaultParagraphFont"/>
    <w:rsid w:val="003B700A"/>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vsud.com/de-de/-/media/de/product-service/pdf/agbs/tuv-sud-correct-use-of-certification-mark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uvsud.cn/zh-cn/-/media/regions/zh/cn/pdf-files/terms-and-conditions/tuvsud-terms-and-conditions-tv-sd---summary-for-the-correct-use-of-certification-mark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vsud.cn/zh-cn/terms-and-condi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vsud.cn/zh-cn/-/media/regions/zh/cn/pdf-files/terms-and-conditions/tuvsud-terms-and-conditions-tv-sd---correct-use-of-certification-marks-scn.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tuvsud.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tuvsu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3BBBF34E6B48EFB7B1B6791C0B2C0A"/>
        <w:category>
          <w:name w:val="General"/>
          <w:gallery w:val="placeholder"/>
        </w:category>
        <w:types>
          <w:type w:val="bbPlcHdr"/>
        </w:types>
        <w:behaviors>
          <w:behavior w:val="content"/>
        </w:behaviors>
        <w:guid w:val="{FD906737-A7C9-43BF-8CF6-839D70CD063A}"/>
      </w:docPartPr>
      <w:docPartBody>
        <w:p w:rsidR="00CA3188" w:rsidRDefault="00E524C1" w:rsidP="0077012C">
          <w:pPr>
            <w:pStyle w:val="D13BBBF34E6B48EFB7B1B6791C0B2C0A"/>
          </w:pPr>
          <w:r w:rsidRPr="00DD4D78">
            <w:rPr>
              <w:rStyle w:val="PlaceholderText"/>
            </w:rPr>
            <w:t>Choose an item.</w:t>
          </w:r>
        </w:p>
      </w:docPartBody>
    </w:docPart>
    <w:docPart>
      <w:docPartPr>
        <w:name w:val="4D4B53FCDB5D4317BD7E69F762BFD123"/>
        <w:category>
          <w:name w:val="General"/>
          <w:gallery w:val="placeholder"/>
        </w:category>
        <w:types>
          <w:type w:val="bbPlcHdr"/>
        </w:types>
        <w:behaviors>
          <w:behavior w:val="content"/>
        </w:behaviors>
        <w:guid w:val="{028BE6D3-9BEC-4DF3-A5D1-F93B309AA15D}"/>
      </w:docPartPr>
      <w:docPartBody>
        <w:p w:rsidR="00CA3188" w:rsidRDefault="00E524C1" w:rsidP="0077012C">
          <w:pPr>
            <w:pStyle w:val="4D4B53FCDB5D4317BD7E69F762BFD123"/>
          </w:pPr>
          <w:r w:rsidRPr="00DD4D78">
            <w:rPr>
              <w:rStyle w:val="PlaceholderText"/>
            </w:rPr>
            <w:t>Choose an item.</w:t>
          </w:r>
        </w:p>
      </w:docPartBody>
    </w:docPart>
    <w:docPart>
      <w:docPartPr>
        <w:name w:val="8CDB48135ECF4007B5BC01711D35F452"/>
        <w:category>
          <w:name w:val="General"/>
          <w:gallery w:val="placeholder"/>
        </w:category>
        <w:types>
          <w:type w:val="bbPlcHdr"/>
        </w:types>
        <w:behaviors>
          <w:behavior w:val="content"/>
        </w:behaviors>
        <w:guid w:val="{09080C2E-67AA-4483-9665-8946613C80D1}"/>
      </w:docPartPr>
      <w:docPartBody>
        <w:p w:rsidR="00CA3188" w:rsidRDefault="00E524C1" w:rsidP="0077012C">
          <w:pPr>
            <w:pStyle w:val="8CDB48135ECF4007B5BC01711D35F452"/>
          </w:pPr>
          <w:r w:rsidRPr="00DD4D78">
            <w:rPr>
              <w:rStyle w:val="PlaceholderText"/>
            </w:rPr>
            <w:t>Choose an item.</w:t>
          </w:r>
        </w:p>
      </w:docPartBody>
    </w:docPart>
    <w:docPart>
      <w:docPartPr>
        <w:name w:val="C51BF020008A4A44B5BAF57C9DED6114"/>
        <w:category>
          <w:name w:val="General"/>
          <w:gallery w:val="placeholder"/>
        </w:category>
        <w:types>
          <w:type w:val="bbPlcHdr"/>
        </w:types>
        <w:behaviors>
          <w:behavior w:val="content"/>
        </w:behaviors>
        <w:guid w:val="{F2E05192-2560-4899-A52E-02023D3886E5}"/>
      </w:docPartPr>
      <w:docPartBody>
        <w:p w:rsidR="00CA3188" w:rsidRDefault="00E524C1" w:rsidP="0077012C">
          <w:pPr>
            <w:pStyle w:val="C51BF020008A4A44B5BAF57C9DED6114"/>
          </w:pPr>
          <w:r w:rsidRPr="00DD4D78">
            <w:rPr>
              <w:rStyle w:val="PlaceholderText"/>
            </w:rPr>
            <w:t>Choose an item.</w:t>
          </w:r>
        </w:p>
      </w:docPartBody>
    </w:docPart>
    <w:docPart>
      <w:docPartPr>
        <w:name w:val="F60896809520434B80EAFB8AE9AE1D64"/>
        <w:category>
          <w:name w:val="General"/>
          <w:gallery w:val="placeholder"/>
        </w:category>
        <w:types>
          <w:type w:val="bbPlcHdr"/>
        </w:types>
        <w:behaviors>
          <w:behavior w:val="content"/>
        </w:behaviors>
        <w:guid w:val="{C57891C3-7D96-4213-9A0F-0007A0922688}"/>
      </w:docPartPr>
      <w:docPartBody>
        <w:p w:rsidR="00E65783" w:rsidRDefault="00E524C1" w:rsidP="00FD5A44">
          <w:pPr>
            <w:pStyle w:val="F60896809520434B80EAFB8AE9AE1D64"/>
          </w:pPr>
          <w:r w:rsidRPr="00DD4D78">
            <w:rPr>
              <w:rStyle w:val="PlaceholderText"/>
            </w:rPr>
            <w:t>Choose an item.</w:t>
          </w:r>
        </w:p>
      </w:docPartBody>
    </w:docPart>
    <w:docPart>
      <w:docPartPr>
        <w:name w:val="BF7AFD6438C2448E97B6ED1A618162A9"/>
        <w:category>
          <w:name w:val="General"/>
          <w:gallery w:val="placeholder"/>
        </w:category>
        <w:types>
          <w:type w:val="bbPlcHdr"/>
        </w:types>
        <w:behaviors>
          <w:behavior w:val="content"/>
        </w:behaviors>
        <w:guid w:val="{1DAEA5A3-EA16-4C7F-957B-3786126DC56E}"/>
      </w:docPartPr>
      <w:docPartBody>
        <w:p w:rsidR="00E65783" w:rsidRDefault="00E524C1" w:rsidP="00FD5A44">
          <w:pPr>
            <w:pStyle w:val="BF7AFD6438C2448E97B6ED1A618162A9"/>
          </w:pPr>
          <w:r w:rsidRPr="00DD4D7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2C"/>
    <w:rsid w:val="00253F53"/>
    <w:rsid w:val="004267DC"/>
    <w:rsid w:val="00515EC8"/>
    <w:rsid w:val="005300E1"/>
    <w:rsid w:val="00575145"/>
    <w:rsid w:val="005A1989"/>
    <w:rsid w:val="005D6591"/>
    <w:rsid w:val="00712D4A"/>
    <w:rsid w:val="0077012C"/>
    <w:rsid w:val="00797E53"/>
    <w:rsid w:val="00AB1C56"/>
    <w:rsid w:val="00C30E9D"/>
    <w:rsid w:val="00CA3188"/>
    <w:rsid w:val="00D750FB"/>
    <w:rsid w:val="00E42BD3"/>
    <w:rsid w:val="00E524C1"/>
    <w:rsid w:val="00E65783"/>
    <w:rsid w:val="00FD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A44"/>
    <w:rPr>
      <w:color w:val="808080"/>
    </w:rPr>
  </w:style>
  <w:style w:type="paragraph" w:customStyle="1" w:styleId="D13BBBF34E6B48EFB7B1B6791C0B2C0A">
    <w:name w:val="D13BBBF34E6B48EFB7B1B6791C0B2C0A"/>
    <w:rsid w:val="0077012C"/>
  </w:style>
  <w:style w:type="paragraph" w:customStyle="1" w:styleId="4D4B53FCDB5D4317BD7E69F762BFD123">
    <w:name w:val="4D4B53FCDB5D4317BD7E69F762BFD123"/>
    <w:rsid w:val="0077012C"/>
  </w:style>
  <w:style w:type="paragraph" w:customStyle="1" w:styleId="8CDB48135ECF4007B5BC01711D35F452">
    <w:name w:val="8CDB48135ECF4007B5BC01711D35F452"/>
    <w:rsid w:val="0077012C"/>
  </w:style>
  <w:style w:type="paragraph" w:customStyle="1" w:styleId="C51BF020008A4A44B5BAF57C9DED6114">
    <w:name w:val="C51BF020008A4A44B5BAF57C9DED6114"/>
    <w:rsid w:val="0077012C"/>
  </w:style>
  <w:style w:type="paragraph" w:customStyle="1" w:styleId="F60896809520434B80EAFB8AE9AE1D64">
    <w:name w:val="F60896809520434B80EAFB8AE9AE1D64"/>
    <w:rsid w:val="00FD5A44"/>
  </w:style>
  <w:style w:type="paragraph" w:customStyle="1" w:styleId="BF7AFD6438C2448E97B6ED1A618162A9">
    <w:name w:val="BF7AFD6438C2448E97B6ED1A618162A9"/>
    <w:rsid w:val="00FD5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activity xmlns="729072c8-e932-49a4-bda8-61071a5756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042A9365116824F968425C45B68E805" ma:contentTypeVersion="15" ma:contentTypeDescription="Ein neues Dokument erstellen." ma:contentTypeScope="" ma:versionID="8323cd86941e65ed5bb3e27c14e0eebf">
  <xsd:schema xmlns:xsd="http://www.w3.org/2001/XMLSchema" xmlns:xs="http://www.w3.org/2001/XMLSchema" xmlns:p="http://schemas.microsoft.com/office/2006/metadata/properties" xmlns:ns3="fa15820f-268d-427c-b431-c1fe1cc3abee" xmlns:ns4="729072c8-e932-49a4-bda8-61071a5756be" targetNamespace="http://schemas.microsoft.com/office/2006/metadata/properties" ma:root="true" ma:fieldsID="5cc02092ff64ab15fa04e6913900aac6" ns3:_="" ns4:_="">
    <xsd:import namespace="fa15820f-268d-427c-b431-c1fe1cc3abee"/>
    <xsd:import namespace="729072c8-e932-49a4-bda8-61071a5756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5820f-268d-427c-b431-c1fe1cc3abe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072c8-e932-49a4-bda8-61071a5756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0388D-11BE-49CE-BA6C-F3650ECF83F1}">
  <ds:schemaRefs>
    <ds:schemaRef ds:uri="http://schemas.microsoft.com/office/2006/metadata/properties"/>
    <ds:schemaRef ds:uri="729072c8-e932-49a4-bda8-61071a5756be"/>
  </ds:schemaRefs>
</ds:datastoreItem>
</file>

<file path=customXml/itemProps2.xml><?xml version="1.0" encoding="utf-8"?>
<ds:datastoreItem xmlns:ds="http://schemas.openxmlformats.org/officeDocument/2006/customXml" ds:itemID="{74F070CF-E669-412B-867E-CD1E2E64E4D1}">
  <ds:schemaRefs>
    <ds:schemaRef ds:uri="http://schemas.openxmlformats.org/officeDocument/2006/bibliography"/>
  </ds:schemaRefs>
</ds:datastoreItem>
</file>

<file path=customXml/itemProps3.xml><?xml version="1.0" encoding="utf-8"?>
<ds:datastoreItem xmlns:ds="http://schemas.openxmlformats.org/officeDocument/2006/customXml" ds:itemID="{DB7C459D-666D-4E52-BD74-E1A2425422F3}">
  <ds:schemaRefs>
    <ds:schemaRef ds:uri="http://schemas.microsoft.com/sharepoint/v3/contenttype/forms"/>
  </ds:schemaRefs>
</ds:datastoreItem>
</file>

<file path=customXml/itemProps4.xml><?xml version="1.0" encoding="utf-8"?>
<ds:datastoreItem xmlns:ds="http://schemas.openxmlformats.org/officeDocument/2006/customXml" ds:itemID="{F46BEFEF-1A13-4AD9-B4C6-A18E93FA7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5820f-268d-427c-b431-c1fe1cc3abee"/>
    <ds:schemaRef ds:uri="729072c8-e932-49a4-bda8-61071a575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48094c8-480e-400b-91c4-c984b7e20814}" enabled="1" method="Standard" siteId="{a1109567-0815-4e1f-88af-e23555482aaa}" contentBits="0" removed="0"/>
</clbl:labelList>
</file>

<file path=docProps/app.xml><?xml version="1.0" encoding="utf-8"?>
<Properties xmlns="http://schemas.openxmlformats.org/officeDocument/2006/extended-properties" xmlns:vt="http://schemas.openxmlformats.org/officeDocument/2006/docPropsVTypes">
  <Template>Normal</Template>
  <TotalTime>30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GCN Certificate Letter</vt:lpstr>
    </vt:vector>
  </TitlesOfParts>
  <Company>TUV SUD</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GCN Certificate Letter</dc:title>
  <dc:creator>lam-ch</dc:creator>
  <cp:lastModifiedBy>Mao, Vivi</cp:lastModifiedBy>
  <cp:revision>19</cp:revision>
  <cp:lastPrinted>2023-04-11T06:15:00Z</cp:lastPrinted>
  <dcterms:created xsi:type="dcterms:W3CDTF">2023-06-08T03:05:00Z</dcterms:created>
  <dcterms:modified xsi:type="dcterms:W3CDTF">2024-08-27T07:05:00Z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0x010100E042A9365116824F968425C45B68E805</vt:lpwstr>
  </property>
  <property fmtid="{D5CDD505-2E9C-101B-9397-08002B2CF9AE}" pid="3" name="rox_Department">
    <vt:lpwstr/>
  </property>
  <property fmtid="{D5CDD505-2E9C-101B-9397-08002B2CF9AE}" pid="4" name="rox_Description">
    <vt:lpwstr/>
  </property>
  <property fmtid="{D5CDD505-2E9C-101B-9397-08002B2CF9AE}" pid="5" name="rox_Division">
    <vt:lpwstr>Product Service</vt:lpwstr>
  </property>
  <property fmtid="{D5CDD505-2E9C-101B-9397-08002B2CF9AE}" pid="6" name="rox_DIVMS">
    <vt:lpwstr/>
  </property>
  <property fmtid="{D5CDD505-2E9C-101B-9397-08002B2CF9AE}" pid="7" name="rox_DIVPS">
    <vt:lpwstr/>
  </property>
  <property fmtid="{D5CDD505-2E9C-101B-9397-08002B2CF9AE}" pid="8" name="rox_DIVRI">
    <vt:lpwstr/>
  </property>
  <property fmtid="{D5CDD505-2E9C-101B-9397-08002B2CF9AE}" pid="9" name="rox_DocPath">
    <vt:lpwstr>Documents/Region North Asia/Greater China/06 GCN PS - Product Service/CRT/</vt:lpwstr>
  </property>
  <property fmtid="{D5CDD505-2E9C-101B-9397-08002B2CF9AE}" pid="10" name="rox_DocType">
    <vt:lpwstr>Form</vt:lpwstr>
  </property>
  <property fmtid="{D5CDD505-2E9C-101B-9397-08002B2CF9AE}" pid="11" name="rox_FileName">
    <vt:lpwstr>GCN_Certificate_Letter.docx</vt:lpwstr>
  </property>
  <property fmtid="{D5CDD505-2E9C-101B-9397-08002B2CF9AE}" pid="12" name="rox_GueltigAb">
    <vt:lpwstr>07 Jun 2023</vt:lpwstr>
  </property>
  <property fmtid="{D5CDD505-2E9C-101B-9397-08002B2CF9AE}" pid="13" name="rox_ID">
    <vt:lpwstr>13262</vt:lpwstr>
  </property>
  <property fmtid="{D5CDD505-2E9C-101B-9397-08002B2CF9AE}" pid="14" name="rox_ImplementationInstructions">
    <vt:lpwstr/>
  </property>
  <property fmtid="{D5CDD505-2E9C-101B-9397-08002B2CF9AE}" pid="15" name="rox_ISO170212015">
    <vt:lpwstr/>
  </property>
  <property fmtid="{D5CDD505-2E9C-101B-9397-08002B2CF9AE}" pid="16" name="rox_ISO170252005">
    <vt:lpwstr/>
  </property>
  <property fmtid="{D5CDD505-2E9C-101B-9397-08002B2CF9AE}" pid="17" name="rox_Language">
    <vt:lpwstr>English</vt:lpwstr>
  </property>
  <property fmtid="{D5CDD505-2E9C-101B-9397-08002B2CF9AE}" pid="18" name="rox_Location">
    <vt:lpwstr>All locations</vt:lpwstr>
  </property>
  <property fmtid="{D5CDD505-2E9C-101B-9397-08002B2CF9AE}" pid="19" name="rox_Meta">
    <vt:lpwstr>33</vt:lpwstr>
  </property>
  <property fmtid="{D5CDD505-2E9C-101B-9397-08002B2CF9AE}" pid="20" name="rox_Meta0">
    <vt:lpwstr>&lt;fields&gt;&lt;Field id="rox_Size" caption="File size" orderid="31" /&gt;&lt;Field id="rox_ID" caption="ID" orderid="56" /&gt;&lt;Field id="rox_T</vt:lpwstr>
  </property>
  <property fmtid="{D5CDD505-2E9C-101B-9397-08002B2CF9AE}" pid="21" name="rox_Meta1">
    <vt:lpwstr>itle" caption="Title" orderid="1" /&gt;&lt;Field id="rox_Status" caption="Status" orderid="4" /&gt;&lt;Field id="rox_Revision" caption="Rev</vt:lpwstr>
  </property>
  <property fmtid="{D5CDD505-2E9C-101B-9397-08002B2CF9AE}" pid="22" name="rox_Meta10">
    <vt:lpwstr>rderid="13" /&gt;&lt;Field id="rox_REGEU" caption="Region Western Europe – Views" orderid="14" /&gt;&lt;Field id="rox_ISO170252005" caption</vt:lpwstr>
  </property>
  <property fmtid="{D5CDD505-2E9C-101B-9397-08002B2CF9AE}" pid="23" name="rox_Meta11">
    <vt:lpwstr>="ISO/IEC 17025:2005" orderid="15" /&gt;&lt;Field id="rox_ISO170212015" caption="ISO/IEC 17021:2015" orderid="16" /&gt;&lt;Field id="rox_La</vt:lpwstr>
  </property>
  <property fmtid="{D5CDD505-2E9C-101B-9397-08002B2CF9AE}" pid="24" name="rox_Meta12">
    <vt:lpwstr>nguage" caption="Language" orderid="17" /&gt;&lt;Field id="rox_RegionTree" caption="Region" orderid="18" /&gt;&lt;Field id="rox_Location" c</vt:lpwstr>
  </property>
  <property fmtid="{D5CDD505-2E9C-101B-9397-08002B2CF9AE}" pid="25" name="rox_Meta13">
    <vt:lpwstr>aption="Location" orderid="20" /&gt;&lt;Field id="rox_Division" caption="Division" orderid="21" /&gt;&lt;Field id="rox_UnitT" caption="Unit</vt:lpwstr>
  </property>
  <property fmtid="{D5CDD505-2E9C-101B-9397-08002B2CF9AE}" pid="26" name="rox_Meta14">
    <vt:lpwstr>" orderid="23" /&gt;&lt;Field id="rox_Department" caption="Department" orderid="24" /&gt;&lt;Field id="rox_ZS" caption="Certification Schem</vt:lpwstr>
  </property>
  <property fmtid="{D5CDD505-2E9C-101B-9397-08002B2CF9AE}" pid="27" name="rox_Meta15">
    <vt:lpwstr>e" orderid="25" /&gt;&lt;Field id="rox_Wiedervorlage" caption="Resubmission" orderid="26" /&gt;&lt;Field id="rox_stampSelect" caption="Stam</vt:lpwstr>
  </property>
  <property fmtid="{D5CDD505-2E9C-101B-9397-08002B2CF9AE}" pid="28" name="rox_Meta16">
    <vt:lpwstr>p" orderid="28" /&gt;&lt;Field id="rox_step_bearbeitung_d" caption="Editing completed at" orderid="37" /&gt;&lt;Field id="rox_step_bearbeit</vt:lpwstr>
  </property>
  <property fmtid="{D5CDD505-2E9C-101B-9397-08002B2CF9AE}" pid="29" name="rox_Meta17">
    <vt:lpwstr>ung_u" caption="Editing completed by" orderid="38" /&gt;&lt;Field id="rox_step_bearbeiter" caption="Editors (all)" type="roleconcat</vt:lpwstr>
  </property>
  <property fmtid="{D5CDD505-2E9C-101B-9397-08002B2CF9AE}" pid="30" name="rox_Meta18">
    <vt:lpwstr>" orderid="39"&gt;Lücken, Andreas - 07 Jun 2023 10:37:48 AM&lt;/Field&gt;&lt;Field id="rox_step_pruefung_d" caption="Revision of content co</vt:lpwstr>
  </property>
  <property fmtid="{D5CDD505-2E9C-101B-9397-08002B2CF9AE}" pid="31" name="rox_Meta19">
    <vt:lpwstr>mpleted at" orderid="40" /&gt;&lt;Field id="rox_step_pruefung_u" caption="Revision of content completed by" orderid="41" /&gt;&lt;Field id=</vt:lpwstr>
  </property>
  <property fmtid="{D5CDD505-2E9C-101B-9397-08002B2CF9AE}" pid="32" name="rox_Meta2">
    <vt:lpwstr>ision" orderid="5" /&gt;&lt;Field id="rox_Description" caption="Description" orderid="6" /&gt;&lt;Field id="rox_DocType" caption="Documen</vt:lpwstr>
  </property>
  <property fmtid="{D5CDD505-2E9C-101B-9397-08002B2CF9AE}" pid="33" name="rox_Meta20">
    <vt:lpwstr>"rox_step_pruefer" caption="Content reviewer (all)" type="roleconcat" orderid="42"&gt;-&lt;/Field&gt;&lt;Field id="rox_step_pruefungqm_d" c</vt:lpwstr>
  </property>
  <property fmtid="{D5CDD505-2E9C-101B-9397-08002B2CF9AE}" pid="34" name="rox_Meta21">
    <vt:lpwstr>aption="QM Review completed at" orderid="43" /&gt;&lt;Field id="rox_step_pruefungqm_u" caption="QM Review completed by" orderid="44</vt:lpwstr>
  </property>
  <property fmtid="{D5CDD505-2E9C-101B-9397-08002B2CF9AE}" pid="35" name="rox_Meta22">
    <vt:lpwstr>" /&gt;&lt;Field id="rox_step_prueferqm" caption="QM Review (all)" type="roleconcat" orderid="45"&gt;-&lt;/Field&gt;&lt;Field id="rox_step_freiga</vt:lpwstr>
  </property>
  <property fmtid="{D5CDD505-2E9C-101B-9397-08002B2CF9AE}" pid="36" name="rox_Meta23">
    <vt:lpwstr>be_d" caption="Review completed at" orderid="46" /&gt;&lt;Field id="rox_step_freigabe_u" caption="Review completed by" orderid="47" /</vt:lpwstr>
  </property>
  <property fmtid="{D5CDD505-2E9C-101B-9397-08002B2CF9AE}" pid="37" name="rox_Meta24">
    <vt:lpwstr>&gt;&lt;Field id="rox_step_freigeber" caption="Releaser (all)" type="roleconcat" orderid="48"&gt;Lücken, Andreas - 07 Jun 2023 10:38:1</vt:lpwstr>
  </property>
  <property fmtid="{D5CDD505-2E9C-101B-9397-08002B2CF9AE}" pid="38" name="rox_Meta25">
    <vt:lpwstr>5 AM&lt;/Field&gt;&lt;Field id="rox_step_publikation_d" caption="Publication completed at" orderid="49" /&gt;&lt;Field id="rox_step_publikatio</vt:lpwstr>
  </property>
  <property fmtid="{D5CDD505-2E9C-101B-9397-08002B2CF9AE}" pid="39" name="rox_Meta26">
    <vt:lpwstr>n_u" caption="Publication completed by" orderid="50" /&gt;&lt;Field id="rox_step_publizierer" caption="Publisher (all)" type="rolecon</vt:lpwstr>
  </property>
  <property fmtid="{D5CDD505-2E9C-101B-9397-08002B2CF9AE}" pid="40" name="rox_Meta27">
    <vt:lpwstr>cat" orderid="51"&gt;-&lt;/Field&gt;&lt;Field id="rox_GueltigAb" caption="Effective date" orderid="52" /&gt;&lt;Field id="rox_ReferencesTo" capti</vt:lpwstr>
  </property>
  <property fmtid="{D5CDD505-2E9C-101B-9397-08002B2CF9AE}" pid="41" name="rox_Meta28">
    <vt:lpwstr>on="References to" type="RefTo" url="https://roxtra.tuev-sued.com/Roxtra" colcount="2" orderid="59" /&gt;&lt;GlobalFieldHandler url="</vt:lpwstr>
  </property>
  <property fmtid="{D5CDD505-2E9C-101B-9397-08002B2CF9AE}" pid="42" name="rox_Meta29">
    <vt:lpwstr>https://roxtra.tuev-sued.com/Roxtra/doc/DownloadGlobalFieldHandler.ashx?token=eyJhbGciOiJIUzI1NiIsImtpZCI6IjNlMjk3MDA2LTMwMmUtN</vt:lpwstr>
  </property>
  <property fmtid="{D5CDD505-2E9C-101B-9397-08002B2CF9AE}" pid="43" name="rox_Meta3">
    <vt:lpwstr>t type" orderid="30" /&gt;&lt;Field id="rox_UpdatedBy" caption="Changed by" orderid="35" /&gt;&lt;Field id="rox_UpdatedAt" caption="Change</vt:lpwstr>
  </property>
  <property fmtid="{D5CDD505-2E9C-101B-9397-08002B2CF9AE}" pid="44" name="rox_Meta30">
    <vt:lpwstr>GI4Ni05MTUxLTc3YWYzOWRhYjg0MyIsInR5cCI6IkpXVCJ9.eyJVc2VySUQiOiIzMDIwMiIsInJlcXVlc3RlZEJ5Q2xpZW50SUQiOiIzZTI5NzAwNi0zMDJlLTRiODY</vt:lpwstr>
  </property>
  <property fmtid="{D5CDD505-2E9C-101B-9397-08002B2CF9AE}" pid="45" name="rox_Meta31">
    <vt:lpwstr>tOTE1MS03N2FmMzlkYWI4NDMiLCJuYmYiOjE2ODYxMjcwOTksImV4cCI6MTY4NjEzMDY5OSwiaWF0IjoxNjg2MTI3MDk5LCJpc3MiOiJyb1h0cmEifQ.9FC15pWaF5x</vt:lpwstr>
  </property>
  <property fmtid="{D5CDD505-2E9C-101B-9397-08002B2CF9AE}" pid="46" name="rox_Meta32">
    <vt:lpwstr>_-18dgzoaNOBbaFLD1SyJKfeCkzMn3xY" /&gt;&lt;/fields&gt;</vt:lpwstr>
  </property>
  <property fmtid="{D5CDD505-2E9C-101B-9397-08002B2CF9AE}" pid="47" name="rox_Meta4">
    <vt:lpwstr>d on" orderid="34" /&gt;&lt;Field id="rox_DocPath" caption="Path" orderid="57" /&gt;&lt;Field id="rox_ParentDocTitle" caption="Folder" orde</vt:lpwstr>
  </property>
  <property fmtid="{D5CDD505-2E9C-101B-9397-08002B2CF9AE}" pid="48" name="rox_Meta5">
    <vt:lpwstr>rid="58" /&gt;&lt;Field id="rox_FileName" caption="File name" orderid="3" /&gt;&lt;Field id="rox_string" caption="Document number" orderid=</vt:lpwstr>
  </property>
  <property fmtid="{D5CDD505-2E9C-101B-9397-08002B2CF9AE}" pid="49" name="rox_Meta6">
    <vt:lpwstr>"2" /&gt;&lt;Field id="rox_ImplementationInstructions" caption="Implementation Instructions" orderid="7" /&gt;&lt;Field id="rox_DIVMS" capt</vt:lpwstr>
  </property>
  <property fmtid="{D5CDD505-2E9C-101B-9397-08002B2CF9AE}" pid="50" name="rox_Meta7">
    <vt:lpwstr>ion="Division MS - Views" orderid="8" /&gt;&lt;Field id="rox_DIVPS" caption="Division PS - Views" orderid="9" /&gt;&lt;Field id="rox_DIVRI</vt:lpwstr>
  </property>
  <property fmtid="{D5CDD505-2E9C-101B-9397-08002B2CF9AE}" pid="51" name="rox_Meta8">
    <vt:lpwstr>" caption="Division RI – Views" orderid="10" /&gt;&lt;Field id="rox_REGGER" caption="Region Germany – Views" orderid="11" /&gt;&lt;Field id</vt:lpwstr>
  </property>
  <property fmtid="{D5CDD505-2E9C-101B-9397-08002B2CF9AE}" pid="52" name="rox_Meta9">
    <vt:lpwstr>="rox_REGGCN" caption="Region North Asia - Views" orderid="12" /&gt;&lt;Field id="rox_REGNA" caption="Region North America - Views" o</vt:lpwstr>
  </property>
  <property fmtid="{D5CDD505-2E9C-101B-9397-08002B2CF9AE}" pid="53" name="rox_ParentDocTitle">
    <vt:lpwstr>CRT</vt:lpwstr>
  </property>
  <property fmtid="{D5CDD505-2E9C-101B-9397-08002B2CF9AE}" pid="54" name="rox_ReferencesTo">
    <vt:lpwstr>...</vt:lpwstr>
  </property>
  <property fmtid="{D5CDD505-2E9C-101B-9397-08002B2CF9AE}" pid="55" name="rox_REGEU">
    <vt:lpwstr/>
  </property>
  <property fmtid="{D5CDD505-2E9C-101B-9397-08002B2CF9AE}" pid="56" name="rox_REGGCN">
    <vt:lpwstr/>
  </property>
  <property fmtid="{D5CDD505-2E9C-101B-9397-08002B2CF9AE}" pid="57" name="rox_REGGER">
    <vt:lpwstr/>
  </property>
  <property fmtid="{D5CDD505-2E9C-101B-9397-08002B2CF9AE}" pid="58" name="rox_RegionTree">
    <vt:lpwstr>Greater China</vt:lpwstr>
  </property>
  <property fmtid="{D5CDD505-2E9C-101B-9397-08002B2CF9AE}" pid="59" name="rox_REGNA">
    <vt:lpwstr/>
  </property>
  <property fmtid="{D5CDD505-2E9C-101B-9397-08002B2CF9AE}" pid="60" name="rox_Revision">
    <vt:lpwstr>1</vt:lpwstr>
  </property>
  <property fmtid="{D5CDD505-2E9C-101B-9397-08002B2CF9AE}" pid="61" name="rox_Size">
    <vt:lpwstr>270938</vt:lpwstr>
  </property>
  <property fmtid="{D5CDD505-2E9C-101B-9397-08002B2CF9AE}" pid="62" name="rox_stampSelect">
    <vt:lpwstr/>
  </property>
  <property fmtid="{D5CDD505-2E9C-101B-9397-08002B2CF9AE}" pid="63" name="rox_Status">
    <vt:lpwstr>released</vt:lpwstr>
  </property>
  <property fmtid="{D5CDD505-2E9C-101B-9397-08002B2CF9AE}" pid="64" name="rox_step_bearbeiter">
    <vt:lpwstr>Lücken, Andreas...</vt:lpwstr>
  </property>
  <property fmtid="{D5CDD505-2E9C-101B-9397-08002B2CF9AE}" pid="65" name="rox_step_bearbeitung_d">
    <vt:lpwstr>07 Jun 2023</vt:lpwstr>
  </property>
  <property fmtid="{D5CDD505-2E9C-101B-9397-08002B2CF9AE}" pid="66" name="rox_step_bearbeitung_u">
    <vt:lpwstr>Lücken, Andreas</vt:lpwstr>
  </property>
  <property fmtid="{D5CDD505-2E9C-101B-9397-08002B2CF9AE}" pid="67" name="rox_step_freigabe_d">
    <vt:lpwstr>07 Jun 2023</vt:lpwstr>
  </property>
  <property fmtid="{D5CDD505-2E9C-101B-9397-08002B2CF9AE}" pid="68" name="rox_step_freigabe_u">
    <vt:lpwstr>Lücken, Andreas</vt:lpwstr>
  </property>
  <property fmtid="{D5CDD505-2E9C-101B-9397-08002B2CF9AE}" pid="69" name="rox_step_freigeber">
    <vt:lpwstr>Lücken, Andreas...</vt:lpwstr>
  </property>
  <property fmtid="{D5CDD505-2E9C-101B-9397-08002B2CF9AE}" pid="70" name="rox_step_pruefer">
    <vt:lpwstr>-</vt:lpwstr>
  </property>
  <property fmtid="{D5CDD505-2E9C-101B-9397-08002B2CF9AE}" pid="71" name="rox_step_prueferqm">
    <vt:lpwstr>-</vt:lpwstr>
  </property>
  <property fmtid="{D5CDD505-2E9C-101B-9397-08002B2CF9AE}" pid="72" name="rox_step_pruefungqm_d">
    <vt:lpwstr/>
  </property>
  <property fmtid="{D5CDD505-2E9C-101B-9397-08002B2CF9AE}" pid="73" name="rox_step_pruefungqm_u">
    <vt:lpwstr/>
  </property>
  <property fmtid="{D5CDD505-2E9C-101B-9397-08002B2CF9AE}" pid="74" name="rox_step_pruefung_d">
    <vt:lpwstr/>
  </property>
  <property fmtid="{D5CDD505-2E9C-101B-9397-08002B2CF9AE}" pid="75" name="rox_step_pruefung_u">
    <vt:lpwstr/>
  </property>
  <property fmtid="{D5CDD505-2E9C-101B-9397-08002B2CF9AE}" pid="76" name="rox_step_publikation_d">
    <vt:lpwstr/>
  </property>
  <property fmtid="{D5CDD505-2E9C-101B-9397-08002B2CF9AE}" pid="77" name="rox_step_publikation_u">
    <vt:lpwstr/>
  </property>
  <property fmtid="{D5CDD505-2E9C-101B-9397-08002B2CF9AE}" pid="78" name="rox_step_publizierer">
    <vt:lpwstr>-</vt:lpwstr>
  </property>
  <property fmtid="{D5CDD505-2E9C-101B-9397-08002B2CF9AE}" pid="79" name="rox_string">
    <vt:lpwstr>GCN_TPS_F_00.01</vt:lpwstr>
  </property>
  <property fmtid="{D5CDD505-2E9C-101B-9397-08002B2CF9AE}" pid="80" name="rox_Title">
    <vt:lpwstr>GCN Certificate Letter</vt:lpwstr>
  </property>
  <property fmtid="{D5CDD505-2E9C-101B-9397-08002B2CF9AE}" pid="81" name="rox_UnitT">
    <vt:lpwstr>PS Units</vt:lpwstr>
  </property>
  <property fmtid="{D5CDD505-2E9C-101B-9397-08002B2CF9AE}" pid="82" name="rox_UpdatedAt">
    <vt:lpwstr>07 Jun 2023</vt:lpwstr>
  </property>
  <property fmtid="{D5CDD505-2E9C-101B-9397-08002B2CF9AE}" pid="83" name="rox_UpdatedBy">
    <vt:lpwstr>Lücken, Andreas</vt:lpwstr>
  </property>
  <property fmtid="{D5CDD505-2E9C-101B-9397-08002B2CF9AE}" pid="84" name="rox_Wiedervorlage">
    <vt:lpwstr>07 Jun 2025</vt:lpwstr>
  </property>
  <property fmtid="{D5CDD505-2E9C-101B-9397-08002B2CF9AE}" pid="85" name="rox_ZS">
    <vt:lpwstr/>
  </property>
</Properties>
</file>